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A08CD7" w14:textId="77777777" w:rsidR="00B55795" w:rsidRDefault="00247D19">
      <w:pPr>
        <w:spacing w:before="200" w:after="200"/>
        <w:jc w:val="center"/>
        <w:rPr>
          <w:rFonts w:ascii="Calibri" w:eastAsia="Calibri" w:hAnsi="Calibri" w:cs="Calibri"/>
        </w:rPr>
      </w:pPr>
      <w:r>
        <w:rPr>
          <w:noProof/>
        </w:rPr>
        <w:drawing>
          <wp:anchor distT="0" distB="0" distL="114300" distR="114300" simplePos="0" relativeHeight="251658240" behindDoc="0" locked="0" layoutInCell="0" allowOverlap="1" wp14:anchorId="4AEF03D1" wp14:editId="4E7249A8">
            <wp:simplePos x="0" y="0"/>
            <wp:positionH relativeFrom="margin">
              <wp:posOffset>59055</wp:posOffset>
            </wp:positionH>
            <wp:positionV relativeFrom="paragraph">
              <wp:posOffset>15875</wp:posOffset>
            </wp:positionV>
            <wp:extent cx="4857750" cy="1089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4857750" cy="1089025"/>
                    </a:xfrm>
                    <a:prstGeom prst="rect">
                      <a:avLst/>
                    </a:prstGeom>
                    <a:ln/>
                  </pic:spPr>
                </pic:pic>
              </a:graphicData>
            </a:graphic>
          </wp:anchor>
        </w:drawing>
      </w:r>
    </w:p>
    <w:p w14:paraId="1947D66B" w14:textId="77777777" w:rsidR="00B55795" w:rsidRDefault="00B55795">
      <w:pPr>
        <w:spacing w:before="200" w:after="200"/>
        <w:jc w:val="center"/>
        <w:rPr>
          <w:rFonts w:ascii="Calibri" w:eastAsia="Calibri" w:hAnsi="Calibri" w:cs="Calibri"/>
        </w:rPr>
      </w:pPr>
    </w:p>
    <w:p w14:paraId="73F99731" w14:textId="77777777" w:rsidR="00B55795" w:rsidRDefault="00B55795" w:rsidP="00DB594F">
      <w:pPr>
        <w:rPr>
          <w:rFonts w:ascii="Calibri" w:eastAsia="Calibri" w:hAnsi="Calibri" w:cs="Calibri"/>
          <w:b/>
          <w:sz w:val="32"/>
          <w:szCs w:val="32"/>
        </w:rPr>
      </w:pPr>
    </w:p>
    <w:p w14:paraId="492A2837" w14:textId="77777777" w:rsidR="00142BF0" w:rsidRDefault="00142BF0" w:rsidP="00142BF0">
      <w:pPr>
        <w:spacing w:before="120" w:after="120"/>
        <w:rPr>
          <w:rFonts w:ascii="Arial" w:eastAsia="Arial" w:hAnsi="Arial" w:cs="Arial"/>
          <w:b/>
          <w:sz w:val="32"/>
          <w:szCs w:val="32"/>
        </w:rPr>
      </w:pPr>
    </w:p>
    <w:p w14:paraId="715591BB" w14:textId="77777777" w:rsidR="00B55795" w:rsidRDefault="00247D19">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7AC4A545" w14:textId="77777777" w:rsidR="00B55795" w:rsidRDefault="00142BF0">
      <w:pPr>
        <w:spacing w:before="200" w:after="200"/>
        <w:rPr>
          <w:rFonts w:ascii="Arial" w:eastAsia="Arial" w:hAnsi="Arial" w:cs="Arial"/>
          <w:b/>
          <w:sz w:val="32"/>
          <w:szCs w:val="32"/>
        </w:rPr>
      </w:pPr>
      <w:r w:rsidRPr="00142BF0">
        <w:rPr>
          <w:rFonts w:ascii="Arial" w:eastAsia="Arial" w:hAnsi="Arial" w:cs="Arial"/>
          <w:b/>
          <w:sz w:val="32"/>
          <w:szCs w:val="32"/>
        </w:rPr>
        <w:t xml:space="preserve">Digital Technologies | </w:t>
      </w:r>
      <w:proofErr w:type="spellStart"/>
      <w:r w:rsidRPr="00142BF0">
        <w:rPr>
          <w:rFonts w:ascii="Arial" w:eastAsia="Arial" w:hAnsi="Arial" w:cs="Arial"/>
          <w:b/>
          <w:sz w:val="32"/>
          <w:szCs w:val="32"/>
        </w:rPr>
        <w:t>Hangarau</w:t>
      </w:r>
      <w:proofErr w:type="spellEnd"/>
      <w:r w:rsidRPr="00142BF0">
        <w:rPr>
          <w:rFonts w:ascii="Arial" w:eastAsia="Arial" w:hAnsi="Arial" w:cs="Arial"/>
          <w:b/>
          <w:sz w:val="32"/>
          <w:szCs w:val="32"/>
        </w:rPr>
        <w:t xml:space="preserve"> </w:t>
      </w:r>
      <w:proofErr w:type="spellStart"/>
      <w:r w:rsidRPr="00142BF0">
        <w:rPr>
          <w:rFonts w:ascii="Arial" w:eastAsia="Arial" w:hAnsi="Arial" w:cs="Arial"/>
          <w:b/>
          <w:sz w:val="32"/>
          <w:szCs w:val="32"/>
        </w:rPr>
        <w:t>Matihiko</w:t>
      </w:r>
      <w:proofErr w:type="spellEnd"/>
      <w:r w:rsidRPr="00142BF0">
        <w:rPr>
          <w:rFonts w:ascii="Arial" w:eastAsia="Arial" w:hAnsi="Arial" w:cs="Arial"/>
          <w:b/>
          <w:sz w:val="32"/>
          <w:szCs w:val="32"/>
        </w:rPr>
        <w:t xml:space="preserve"> </w:t>
      </w:r>
      <w:r w:rsidR="00247D19" w:rsidRPr="00F47AC3">
        <w:rPr>
          <w:rFonts w:ascii="Arial" w:eastAsia="Arial" w:hAnsi="Arial" w:cs="Arial"/>
          <w:b/>
          <w:sz w:val="32"/>
          <w:szCs w:val="32"/>
        </w:rPr>
        <w:t>Level 1</w:t>
      </w:r>
    </w:p>
    <w:p w14:paraId="1F56F7A3" w14:textId="45F94DC4" w:rsidR="000B0F23" w:rsidRPr="000B0F23" w:rsidRDefault="000B0F23">
      <w:pPr>
        <w:spacing w:before="200" w:after="200"/>
        <w:rPr>
          <w:rFonts w:ascii="Arial" w:eastAsia="Arial" w:hAnsi="Arial" w:cs="Arial"/>
          <w:b/>
          <w:color w:val="FF0000"/>
          <w:sz w:val="32"/>
          <w:szCs w:val="32"/>
        </w:rPr>
      </w:pPr>
      <w:r w:rsidRPr="000B0F23">
        <w:rPr>
          <w:rFonts w:ascii="Arial" w:eastAsia="Arial" w:hAnsi="Arial" w:cs="Arial"/>
          <w:b/>
          <w:color w:val="FF0000"/>
          <w:sz w:val="32"/>
          <w:szCs w:val="32"/>
        </w:rPr>
        <w:t>EXPIRED</w:t>
      </w:r>
    </w:p>
    <w:p w14:paraId="65054F76" w14:textId="77777777" w:rsidR="00B55795" w:rsidRDefault="00B55795">
      <w:pPr>
        <w:rPr>
          <w:rFonts w:ascii="Arial" w:eastAsia="Arial" w:hAnsi="Arial" w:cs="Arial"/>
          <w:sz w:val="16"/>
          <w:szCs w:val="16"/>
        </w:rPr>
      </w:pPr>
    </w:p>
    <w:p w14:paraId="17C64467" w14:textId="77777777" w:rsidR="00B55795" w:rsidRDefault="00247D19">
      <w:pPr>
        <w:spacing w:before="120" w:after="120"/>
        <w:rPr>
          <w:rFonts w:ascii="Arial" w:eastAsia="Arial" w:hAnsi="Arial" w:cs="Arial"/>
          <w:sz w:val="28"/>
          <w:szCs w:val="28"/>
        </w:rPr>
      </w:pPr>
      <w:r>
        <w:rPr>
          <w:rFonts w:ascii="Arial" w:eastAsia="Arial" w:hAnsi="Arial" w:cs="Arial"/>
          <w:sz w:val="28"/>
          <w:szCs w:val="28"/>
        </w:rPr>
        <w:t xml:space="preserve">This resource supports assessment against Achievement Standard </w:t>
      </w:r>
      <w:r w:rsidR="009F76BB">
        <w:rPr>
          <w:rFonts w:ascii="Arial" w:eastAsia="Arial" w:hAnsi="Arial" w:cs="Arial"/>
          <w:sz w:val="28"/>
          <w:szCs w:val="28"/>
        </w:rPr>
        <w:t>91885</w:t>
      </w:r>
      <w:r>
        <w:rPr>
          <w:rFonts w:ascii="Arial" w:eastAsia="Arial" w:hAnsi="Arial" w:cs="Arial"/>
          <w:sz w:val="28"/>
          <w:szCs w:val="28"/>
          <w:vertAlign w:val="superscript"/>
        </w:rPr>
        <w:footnoteReference w:id="1"/>
      </w:r>
    </w:p>
    <w:p w14:paraId="2C3AD16D" w14:textId="77777777" w:rsidR="00B55795" w:rsidRDefault="00247D1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Pr>
          <w:rFonts w:ascii="Arial" w:eastAsia="Arial" w:hAnsi="Arial" w:cs="Arial"/>
          <w:sz w:val="28"/>
          <w:szCs w:val="28"/>
        </w:rPr>
        <w:t>Demonstrate understanding of searching and sorting algorithms</w:t>
      </w:r>
    </w:p>
    <w:p w14:paraId="67810A4D" w14:textId="77777777" w:rsidR="00B55795" w:rsidRDefault="00247D1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sidR="00780B86">
        <w:rPr>
          <w:rFonts w:ascii="Arial" w:eastAsia="Arial" w:hAnsi="Arial" w:cs="Arial"/>
          <w:sz w:val="28"/>
          <w:szCs w:val="28"/>
        </w:rPr>
        <w:tab/>
        <w:t xml:space="preserve">3 </w:t>
      </w:r>
    </w:p>
    <w:p w14:paraId="5C7525A8" w14:textId="77777777" w:rsidR="00B55795" w:rsidRDefault="00247D1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sidR="00DB594F">
        <w:rPr>
          <w:rFonts w:ascii="Arial" w:eastAsia="Arial" w:hAnsi="Arial" w:cs="Arial"/>
          <w:sz w:val="28"/>
          <w:szCs w:val="28"/>
        </w:rPr>
        <w:t>Digital d</w:t>
      </w:r>
      <w:r>
        <w:rPr>
          <w:rFonts w:ascii="Arial" w:eastAsia="Arial" w:hAnsi="Arial" w:cs="Arial"/>
          <w:sz w:val="28"/>
          <w:szCs w:val="28"/>
        </w:rPr>
        <w:t>etectives</w:t>
      </w:r>
    </w:p>
    <w:p w14:paraId="15327746" w14:textId="77777777" w:rsidR="00B55795" w:rsidRPr="00DB594F" w:rsidRDefault="00247D19" w:rsidP="00DB594F">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Calibri" w:eastAsia="Calibri" w:hAnsi="Calibri" w:cs="Calibri"/>
          <w:sz w:val="36"/>
          <w:szCs w:val="36"/>
        </w:rPr>
        <w:t xml:space="preserve"> </w:t>
      </w:r>
      <w:r w:rsidR="009F76BB">
        <w:rPr>
          <w:rFonts w:ascii="Arial" w:eastAsia="Arial" w:hAnsi="Arial" w:cs="Arial"/>
          <w:sz w:val="28"/>
          <w:szCs w:val="28"/>
        </w:rPr>
        <w:t>1.9A</w:t>
      </w:r>
      <w:r>
        <w:rPr>
          <w:rFonts w:ascii="Arial" w:eastAsia="Arial" w:hAnsi="Arial" w:cs="Arial"/>
          <w:sz w:val="28"/>
          <w:szCs w:val="28"/>
        </w:rPr>
        <w:t xml:space="preserve"> Version 1</w:t>
      </w:r>
    </w:p>
    <w:tbl>
      <w:tblPr>
        <w:tblStyle w:val="a"/>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19"/>
      </w:tblGrid>
      <w:tr w:rsidR="00B55795" w14:paraId="615AEBC9" w14:textId="77777777" w:rsidTr="00DB594F">
        <w:trPr>
          <w:jc w:val="center"/>
        </w:trPr>
        <w:tc>
          <w:tcPr>
            <w:tcW w:w="8719" w:type="dxa"/>
            <w:tcBorders>
              <w:top w:val="single" w:sz="4" w:space="0" w:color="000000"/>
            </w:tcBorders>
            <w:shd w:val="clear" w:color="auto" w:fill="CCCCCC"/>
          </w:tcPr>
          <w:p w14:paraId="4C1678B8" w14:textId="77777777" w:rsidR="00142BF0" w:rsidRDefault="00247D19" w:rsidP="00142BF0">
            <w:pPr>
              <w:tabs>
                <w:tab w:val="left" w:pos="397"/>
                <w:tab w:val="left" w:pos="794"/>
                <w:tab w:val="left" w:pos="1191"/>
              </w:tabs>
              <w:spacing w:before="80" w:after="80"/>
              <w:contextualSpacing w:val="0"/>
              <w:rPr>
                <w:rFonts w:ascii="Arial" w:eastAsia="Arial" w:hAnsi="Arial" w:cs="Arial"/>
                <w:sz w:val="24"/>
                <w:szCs w:val="24"/>
              </w:rPr>
            </w:pPr>
            <w:r>
              <w:rPr>
                <w:rFonts w:ascii="Arial" w:eastAsia="Arial" w:hAnsi="Arial" w:cs="Arial"/>
              </w:rPr>
              <w:t>This resource:</w:t>
            </w:r>
          </w:p>
          <w:p w14:paraId="1521FED7" w14:textId="77777777" w:rsidR="00142BF0" w:rsidRDefault="00247D19">
            <w:pPr>
              <w:numPr>
                <w:ilvl w:val="0"/>
                <w:numId w:val="11"/>
              </w:numPr>
              <w:tabs>
                <w:tab w:val="left" w:pos="397"/>
                <w:tab w:val="left" w:pos="794"/>
                <w:tab w:val="left" w:pos="1191"/>
              </w:tabs>
              <w:spacing w:before="80" w:after="80"/>
              <w:ind w:hanging="360"/>
              <w:contextualSpacing w:val="0"/>
              <w:rPr>
                <w:rFonts w:ascii="Cambria" w:eastAsia="Cambria" w:hAnsi="Cambria" w:cs="Cambria"/>
                <w:sz w:val="24"/>
                <w:szCs w:val="24"/>
              </w:rPr>
            </w:pPr>
            <w:r>
              <w:rPr>
                <w:rFonts w:ascii="Arial" w:eastAsia="Arial" w:hAnsi="Arial" w:cs="Arial"/>
              </w:rPr>
              <w:t>Clarifies the requirements of the achievement standard</w:t>
            </w:r>
          </w:p>
          <w:p w14:paraId="543A4955" w14:textId="77777777" w:rsidR="00142BF0" w:rsidRDefault="00247D19">
            <w:pPr>
              <w:numPr>
                <w:ilvl w:val="0"/>
                <w:numId w:val="11"/>
              </w:numPr>
              <w:tabs>
                <w:tab w:val="left" w:pos="397"/>
                <w:tab w:val="left" w:pos="794"/>
                <w:tab w:val="left" w:pos="1191"/>
              </w:tabs>
              <w:spacing w:before="80" w:after="80"/>
              <w:ind w:hanging="360"/>
              <w:contextualSpacing w:val="0"/>
              <w:rPr>
                <w:rFonts w:ascii="Cambria" w:eastAsia="Cambria" w:hAnsi="Cambria" w:cs="Cambria"/>
                <w:sz w:val="24"/>
                <w:szCs w:val="24"/>
              </w:rPr>
            </w:pPr>
            <w:r>
              <w:rPr>
                <w:rFonts w:ascii="Arial" w:eastAsia="Arial" w:hAnsi="Arial" w:cs="Arial"/>
              </w:rPr>
              <w:t>Supports good assessment practice</w:t>
            </w:r>
          </w:p>
          <w:p w14:paraId="5B1C29CE" w14:textId="77777777" w:rsidR="00142BF0" w:rsidRDefault="00247D19">
            <w:pPr>
              <w:numPr>
                <w:ilvl w:val="0"/>
                <w:numId w:val="11"/>
              </w:numPr>
              <w:tabs>
                <w:tab w:val="left" w:pos="397"/>
                <w:tab w:val="left" w:pos="794"/>
                <w:tab w:val="left" w:pos="1191"/>
              </w:tabs>
              <w:spacing w:before="80" w:after="80"/>
              <w:ind w:hanging="360"/>
              <w:contextualSpacing w:val="0"/>
              <w:rPr>
                <w:rFonts w:ascii="Cambria" w:eastAsia="Cambria" w:hAnsi="Cambria" w:cs="Cambria"/>
                <w:sz w:val="24"/>
                <w:szCs w:val="24"/>
              </w:rPr>
            </w:pPr>
            <w:r>
              <w:rPr>
                <w:rFonts w:ascii="Arial" w:eastAsia="Arial" w:hAnsi="Arial" w:cs="Arial"/>
              </w:rPr>
              <w:t>Should be subjected to the school’s usual assessment quality assurance process</w:t>
            </w:r>
          </w:p>
          <w:p w14:paraId="627C9B33" w14:textId="77777777" w:rsidR="00142BF0" w:rsidRDefault="00247D19">
            <w:pPr>
              <w:numPr>
                <w:ilvl w:val="0"/>
                <w:numId w:val="11"/>
              </w:numPr>
              <w:tabs>
                <w:tab w:val="left" w:pos="397"/>
                <w:tab w:val="left" w:pos="794"/>
                <w:tab w:val="left" w:pos="1191"/>
              </w:tabs>
              <w:spacing w:before="80" w:after="80"/>
              <w:ind w:hanging="360"/>
              <w:contextualSpacing w:val="0"/>
              <w:rPr>
                <w:rFonts w:ascii="Cambria" w:eastAsia="Cambria" w:hAnsi="Cambria" w:cs="Cambria"/>
                <w:sz w:val="24"/>
                <w:szCs w:val="24"/>
              </w:rPr>
            </w:pPr>
            <w:r>
              <w:rPr>
                <w:rFonts w:ascii="Arial" w:eastAsia="Arial" w:hAnsi="Arial" w:cs="Arial"/>
              </w:rPr>
              <w:t>Should be modified to make the context relevant to students in their school/kura environment and ensure that submitted evidence is authentic</w:t>
            </w:r>
          </w:p>
        </w:tc>
      </w:tr>
    </w:tbl>
    <w:p w14:paraId="78146C50" w14:textId="77777777" w:rsidR="00B55795" w:rsidRDefault="00B55795">
      <w:pPr>
        <w:rPr>
          <w:rFonts w:ascii="Arial" w:eastAsia="Arial" w:hAnsi="Arial" w:cs="Arial"/>
          <w:sz w:val="22"/>
          <w:szCs w:val="22"/>
        </w:rPr>
      </w:pPr>
    </w:p>
    <w:tbl>
      <w:tblPr>
        <w:tblStyle w:val="a0"/>
        <w:tblW w:w="8931" w:type="dxa"/>
        <w:tblInd w:w="115" w:type="dxa"/>
        <w:tblLayout w:type="fixed"/>
        <w:tblLook w:val="0000" w:firstRow="0" w:lastRow="0" w:firstColumn="0" w:lastColumn="0" w:noHBand="0" w:noVBand="0"/>
      </w:tblPr>
      <w:tblGrid>
        <w:gridCol w:w="2694"/>
        <w:gridCol w:w="6237"/>
      </w:tblGrid>
      <w:tr w:rsidR="00B55795" w14:paraId="6195A2EF" w14:textId="77777777" w:rsidTr="00F47AC3">
        <w:tc>
          <w:tcPr>
            <w:tcW w:w="2694" w:type="dxa"/>
            <w:shd w:val="clear" w:color="auto" w:fill="FFFFFF"/>
          </w:tcPr>
          <w:p w14:paraId="428C214A" w14:textId="77777777" w:rsidR="00B55795" w:rsidRDefault="00247D19">
            <w:pPr>
              <w:spacing w:before="120" w:after="120"/>
              <w:contextualSpacing w:val="0"/>
              <w:rPr>
                <w:rFonts w:ascii="Arial" w:eastAsia="Arial" w:hAnsi="Arial" w:cs="Arial"/>
              </w:rPr>
            </w:pPr>
            <w:r>
              <w:rPr>
                <w:rFonts w:ascii="Arial" w:eastAsia="Arial" w:hAnsi="Arial" w:cs="Arial"/>
              </w:rPr>
              <w:t>Date version published by Ministry of Education</w:t>
            </w:r>
          </w:p>
        </w:tc>
        <w:tc>
          <w:tcPr>
            <w:tcW w:w="6237" w:type="dxa"/>
            <w:shd w:val="clear" w:color="auto" w:fill="FFFFFF"/>
          </w:tcPr>
          <w:p w14:paraId="14E5E0D6" w14:textId="77777777" w:rsidR="00B55795" w:rsidRDefault="00F47AC3">
            <w:pPr>
              <w:spacing w:before="120" w:after="120"/>
              <w:contextualSpacing w:val="0"/>
              <w:rPr>
                <w:rFonts w:ascii="Arial" w:eastAsia="Arial" w:hAnsi="Arial" w:cs="Arial"/>
              </w:rPr>
            </w:pPr>
            <w:r>
              <w:rPr>
                <w:rFonts w:ascii="Arial" w:eastAsia="Arial" w:hAnsi="Arial" w:cs="Arial"/>
              </w:rPr>
              <w:t xml:space="preserve">December </w:t>
            </w:r>
            <w:r w:rsidR="00247D19">
              <w:rPr>
                <w:rFonts w:ascii="Arial" w:eastAsia="Arial" w:hAnsi="Arial" w:cs="Arial"/>
              </w:rPr>
              <w:t>2017 Version 1</w:t>
            </w:r>
          </w:p>
          <w:p w14:paraId="51EF3A1F" w14:textId="77777777" w:rsidR="00B55795" w:rsidRDefault="00247D19">
            <w:pPr>
              <w:spacing w:before="120" w:after="120"/>
              <w:contextualSpacing w:val="0"/>
              <w:rPr>
                <w:rFonts w:ascii="Arial" w:eastAsia="Arial" w:hAnsi="Arial" w:cs="Arial"/>
              </w:rPr>
            </w:pPr>
            <w:r>
              <w:rPr>
                <w:rFonts w:ascii="Arial" w:eastAsia="Arial" w:hAnsi="Arial" w:cs="Arial"/>
              </w:rPr>
              <w:t>To support internal assessment from 2018</w:t>
            </w:r>
          </w:p>
        </w:tc>
      </w:tr>
      <w:tr w:rsidR="00B55795" w14:paraId="429974BF" w14:textId="77777777" w:rsidTr="00F47AC3">
        <w:tc>
          <w:tcPr>
            <w:tcW w:w="2694" w:type="dxa"/>
            <w:shd w:val="clear" w:color="auto" w:fill="FFFFFF"/>
          </w:tcPr>
          <w:p w14:paraId="44988556" w14:textId="77777777" w:rsidR="00B55795" w:rsidRDefault="00247D19">
            <w:pPr>
              <w:spacing w:before="120" w:after="120"/>
              <w:contextualSpacing w:val="0"/>
              <w:rPr>
                <w:rFonts w:ascii="Arial" w:eastAsia="Arial" w:hAnsi="Arial" w:cs="Arial"/>
              </w:rPr>
            </w:pPr>
            <w:r>
              <w:rPr>
                <w:rFonts w:ascii="Arial" w:eastAsia="Arial" w:hAnsi="Arial" w:cs="Arial"/>
              </w:rPr>
              <w:t>Authenticity of evidence</w:t>
            </w:r>
          </w:p>
        </w:tc>
        <w:tc>
          <w:tcPr>
            <w:tcW w:w="6237" w:type="dxa"/>
            <w:shd w:val="clear" w:color="auto" w:fill="FFFFFF"/>
          </w:tcPr>
          <w:p w14:paraId="2A401E44" w14:textId="77777777" w:rsidR="00B55795" w:rsidRDefault="00247D19">
            <w:pPr>
              <w:spacing w:before="120" w:after="120"/>
              <w:contextualSpacing w:val="0"/>
              <w:rPr>
                <w:rFonts w:ascii="Arial" w:eastAsia="Arial" w:hAnsi="Arial" w:cs="Arial"/>
              </w:rPr>
            </w:pPr>
            <w:r>
              <w:rPr>
                <w:rFonts w:ascii="Arial" w:eastAsia="Arial" w:hAnsi="Arial" w:cs="Arial"/>
              </w:rPr>
              <w:t>Teachers/Kaiako must manage authenticity for any assessment from a public source, because students may have access to the assessment schedule or student</w:t>
            </w:r>
            <w:r w:rsidR="00DB594F">
              <w:rPr>
                <w:rFonts w:ascii="Arial" w:eastAsia="Arial" w:hAnsi="Arial" w:cs="Arial"/>
              </w:rPr>
              <w:t>/ākonga</w:t>
            </w:r>
            <w:r>
              <w:rPr>
                <w:rFonts w:ascii="Arial" w:eastAsia="Arial" w:hAnsi="Arial" w:cs="Arial"/>
              </w:rPr>
              <w:t xml:space="preserve"> exemplar material.</w:t>
            </w:r>
          </w:p>
          <w:p w14:paraId="78D5F15D" w14:textId="77777777" w:rsidR="00B55795" w:rsidRDefault="00247D19">
            <w:pPr>
              <w:spacing w:before="120" w:after="120"/>
              <w:contextualSpacing w:val="0"/>
              <w:rPr>
                <w:rFonts w:ascii="Arial" w:eastAsia="Arial" w:hAnsi="Arial" w:cs="Arial"/>
              </w:rPr>
            </w:pPr>
            <w:r>
              <w:rPr>
                <w:rFonts w:ascii="Arial" w:eastAsia="Arial" w:hAnsi="Arial" w:cs="Arial"/>
              </w:rPr>
              <w:t>Using this assessment resource without modification may mean that students’ work is not authentic. The teacher/kaiako may need to change figures, measurements or data sources or set a different context or topic to be investigated or a different text to read or perform.</w:t>
            </w:r>
          </w:p>
        </w:tc>
      </w:tr>
    </w:tbl>
    <w:p w14:paraId="142095E3" w14:textId="77777777" w:rsidR="00B55795" w:rsidRPr="00DB594F" w:rsidRDefault="00B55795" w:rsidP="00DB594F">
      <w:pPr>
        <w:tabs>
          <w:tab w:val="left" w:pos="1515"/>
        </w:tabs>
        <w:rPr>
          <w:rFonts w:ascii="Arial" w:eastAsia="Arial" w:hAnsi="Arial" w:cs="Arial"/>
          <w:sz w:val="32"/>
          <w:szCs w:val="32"/>
        </w:rPr>
        <w:sectPr w:rsidR="00B55795" w:rsidRPr="00DB594F" w:rsidSect="00485C4F">
          <w:headerReference w:type="default" r:id="rId12"/>
          <w:footerReference w:type="default" r:id="rId13"/>
          <w:pgSz w:w="11906" w:h="16838" w:code="9"/>
          <w:pgMar w:top="1440" w:right="1797" w:bottom="1134" w:left="1797" w:header="720" w:footer="720" w:gutter="0"/>
          <w:pgNumType w:start="1"/>
          <w:cols w:space="720"/>
          <w:docGrid w:linePitch="326"/>
        </w:sectPr>
      </w:pPr>
    </w:p>
    <w:p w14:paraId="4122D86B" w14:textId="77777777" w:rsidR="00B55795" w:rsidRDefault="00247D19">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70D54820" w14:textId="77777777" w:rsidR="00B55795" w:rsidRDefault="00247D19">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9F76BB">
        <w:rPr>
          <w:rFonts w:ascii="Arial" w:eastAsia="Arial" w:hAnsi="Arial" w:cs="Arial"/>
          <w:sz w:val="28"/>
          <w:szCs w:val="28"/>
        </w:rPr>
        <w:t>91885</w:t>
      </w:r>
    </w:p>
    <w:p w14:paraId="413CE9DD" w14:textId="77777777" w:rsidR="00B55795" w:rsidRDefault="00247D19">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Demonstrate understanding of searching and sorting algorithms</w:t>
      </w:r>
    </w:p>
    <w:p w14:paraId="58E48F09" w14:textId="77777777" w:rsidR="00B55795" w:rsidRDefault="00247D19">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3</w:t>
      </w:r>
    </w:p>
    <w:p w14:paraId="53503E9C" w14:textId="77777777" w:rsidR="00B55795" w:rsidRDefault="00247D19">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F0620F">
        <w:rPr>
          <w:rFonts w:ascii="Arial" w:eastAsia="Arial" w:hAnsi="Arial" w:cs="Arial"/>
          <w:sz w:val="28"/>
          <w:szCs w:val="28"/>
        </w:rPr>
        <w:t>Digital d</w:t>
      </w:r>
      <w:r>
        <w:rPr>
          <w:rFonts w:ascii="Arial" w:eastAsia="Arial" w:hAnsi="Arial" w:cs="Arial"/>
          <w:sz w:val="28"/>
          <w:szCs w:val="28"/>
        </w:rPr>
        <w:t>etectives</w:t>
      </w:r>
    </w:p>
    <w:p w14:paraId="487EC78E" w14:textId="77777777" w:rsidR="00B55795" w:rsidRDefault="00247D19">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w:t>
      </w:r>
      <w:r w:rsidR="009F76BB">
        <w:rPr>
          <w:rFonts w:ascii="Arial" w:eastAsia="Arial" w:hAnsi="Arial" w:cs="Arial"/>
          <w:sz w:val="28"/>
          <w:szCs w:val="28"/>
        </w:rPr>
        <w:t>1.9A</w:t>
      </w:r>
      <w:proofErr w:type="gramEnd"/>
      <w:r>
        <w:rPr>
          <w:rFonts w:ascii="Arial" w:eastAsia="Arial" w:hAnsi="Arial" w:cs="Arial"/>
          <w:sz w:val="28"/>
          <w:szCs w:val="28"/>
        </w:rPr>
        <w:t xml:space="preserve"> Version 1</w:t>
      </w:r>
    </w:p>
    <w:p w14:paraId="42BA671B" w14:textId="77777777" w:rsidR="00B55795" w:rsidRDefault="00247D19">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F47AC3">
        <w:rPr>
          <w:rFonts w:ascii="Arial" w:eastAsia="Arial" w:hAnsi="Arial" w:cs="Arial"/>
          <w:b/>
          <w:sz w:val="28"/>
          <w:szCs w:val="28"/>
        </w:rPr>
        <w:t>guidelines</w:t>
      </w:r>
    </w:p>
    <w:p w14:paraId="04124C75" w14:textId="77777777" w:rsidR="00B55795" w:rsidRDefault="00247D19">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96574A">
        <w:rPr>
          <w:rFonts w:ascii="Arial" w:eastAsia="Arial" w:hAnsi="Arial" w:cs="Arial"/>
          <w:sz w:val="22"/>
          <w:szCs w:val="22"/>
        </w:rPr>
        <w:t xml:space="preserve">enable </w:t>
      </w:r>
      <w:r>
        <w:rPr>
          <w:rFonts w:ascii="Arial" w:eastAsia="Arial" w:hAnsi="Arial" w:cs="Arial"/>
          <w:sz w:val="22"/>
          <w:szCs w:val="22"/>
        </w:rPr>
        <w:t>teachers</w:t>
      </w:r>
      <w:r w:rsidR="00F0620F">
        <w:rPr>
          <w:rFonts w:ascii="Arial" w:eastAsia="Arial" w:hAnsi="Arial" w:cs="Arial"/>
          <w:sz w:val="22"/>
          <w:szCs w:val="22"/>
        </w:rPr>
        <w:t>/kaiako</w:t>
      </w:r>
      <w:r>
        <w:rPr>
          <w:rFonts w:ascii="Arial" w:eastAsia="Arial" w:hAnsi="Arial" w:cs="Arial"/>
          <w:sz w:val="22"/>
          <w:szCs w:val="22"/>
        </w:rPr>
        <w:t xml:space="preserve"> to carry out valid and consistent assessment using this internal assessment resource.</w:t>
      </w:r>
    </w:p>
    <w:p w14:paraId="4D0BC938" w14:textId="77777777" w:rsidR="00B55795" w:rsidRDefault="00247D1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 The achievement criteria and the explanatory notes contain information, definitions, and requirements that are crucial when interpreting the standard and assessing students/ākonga against it. </w:t>
      </w:r>
    </w:p>
    <w:p w14:paraId="58334355" w14:textId="77777777" w:rsidR="00B55795" w:rsidRDefault="00247D19">
      <w:pPr>
        <w:keepNext/>
        <w:spacing w:before="240" w:after="18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41AAF37D" w14:textId="77777777" w:rsidR="00142BF0" w:rsidRDefault="00247D19" w:rsidP="00142BF0">
      <w:pPr>
        <w:spacing w:before="120" w:after="120"/>
        <w:rPr>
          <w:rFonts w:ascii="Arial" w:eastAsia="Arial" w:hAnsi="Arial" w:cs="Arial"/>
          <w:sz w:val="22"/>
          <w:szCs w:val="22"/>
        </w:rPr>
      </w:pPr>
      <w:r>
        <w:rPr>
          <w:rFonts w:ascii="Arial" w:eastAsia="Arial" w:hAnsi="Arial" w:cs="Arial"/>
          <w:sz w:val="22"/>
          <w:szCs w:val="22"/>
        </w:rPr>
        <w:t xml:space="preserve">This activity requires students to develop a portfolio of evidence outlining their </w:t>
      </w:r>
      <w:r w:rsidR="00690ED4">
        <w:rPr>
          <w:rFonts w:ascii="Arial" w:eastAsia="Arial" w:hAnsi="Arial" w:cs="Arial"/>
          <w:sz w:val="22"/>
          <w:szCs w:val="22"/>
        </w:rPr>
        <w:t xml:space="preserve">comprehensive </w:t>
      </w:r>
      <w:r>
        <w:rPr>
          <w:rFonts w:ascii="Arial" w:eastAsia="Arial" w:hAnsi="Arial" w:cs="Arial"/>
          <w:sz w:val="22"/>
          <w:szCs w:val="22"/>
        </w:rPr>
        <w:t>understanding of searching and sorting algorithms including photographic or video evidence of them carrying out at least one searching algorithm and one sorting algorithm.</w:t>
      </w:r>
    </w:p>
    <w:p w14:paraId="564BD38E" w14:textId="77777777" w:rsidR="00142BF0" w:rsidRDefault="00247D19" w:rsidP="00142BF0">
      <w:pPr>
        <w:numPr>
          <w:ilvl w:val="0"/>
          <w:numId w:val="5"/>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 xml:space="preserve">Students will be asked to provide evidence of an investigation into practical uses of searching and sorting in the real world. In this </w:t>
      </w:r>
      <w:r w:rsidR="00D97E13">
        <w:rPr>
          <w:rFonts w:ascii="Arial" w:eastAsia="Arial" w:hAnsi="Arial" w:cs="Arial"/>
          <w:sz w:val="22"/>
          <w:szCs w:val="22"/>
        </w:rPr>
        <w:t>investigation,</w:t>
      </w:r>
      <w:r>
        <w:rPr>
          <w:rFonts w:ascii="Arial" w:eastAsia="Arial" w:hAnsi="Arial" w:cs="Arial"/>
          <w:sz w:val="22"/>
          <w:szCs w:val="22"/>
        </w:rPr>
        <w:t xml:space="preserve"> they should outline their understanding of the purpose of </w:t>
      </w:r>
      <w:r w:rsidR="000022E7">
        <w:rPr>
          <w:rFonts w:ascii="Arial" w:eastAsia="Arial" w:hAnsi="Arial" w:cs="Arial"/>
          <w:sz w:val="22"/>
          <w:szCs w:val="22"/>
        </w:rPr>
        <w:t>searching and sorting</w:t>
      </w:r>
      <w:r>
        <w:rPr>
          <w:rFonts w:ascii="Arial" w:eastAsia="Arial" w:hAnsi="Arial" w:cs="Arial"/>
          <w:sz w:val="22"/>
          <w:szCs w:val="22"/>
        </w:rPr>
        <w:t xml:space="preserve"> and the reasons why they are important. They should also discuss the relationship between searching and sorting and any implications that the </w:t>
      </w:r>
      <w:r w:rsidR="00AE4D46">
        <w:rPr>
          <w:rFonts w:ascii="Arial" w:eastAsia="Arial" w:hAnsi="Arial" w:cs="Arial"/>
          <w:sz w:val="22"/>
          <w:szCs w:val="22"/>
        </w:rPr>
        <w:t xml:space="preserve">behaviour </w:t>
      </w:r>
      <w:r>
        <w:rPr>
          <w:rFonts w:ascii="Arial" w:eastAsia="Arial" w:hAnsi="Arial" w:cs="Arial"/>
          <w:sz w:val="22"/>
          <w:szCs w:val="22"/>
        </w:rPr>
        <w:t>of these algorithms may have for the user.</w:t>
      </w:r>
    </w:p>
    <w:p w14:paraId="35FFE3ED" w14:textId="77777777" w:rsidR="00142BF0" w:rsidRDefault="00247D19" w:rsidP="00142BF0">
      <w:pPr>
        <w:numPr>
          <w:ilvl w:val="0"/>
          <w:numId w:val="5"/>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Students will carry out a demonstration of a search algorithm selected from either linear</w:t>
      </w:r>
      <w:r w:rsidR="00AE4D46">
        <w:rPr>
          <w:rFonts w:ascii="Arial" w:eastAsia="Arial" w:hAnsi="Arial" w:cs="Arial"/>
          <w:sz w:val="22"/>
          <w:szCs w:val="22"/>
        </w:rPr>
        <w:t xml:space="preserve"> (sequential)</w:t>
      </w:r>
      <w:r>
        <w:rPr>
          <w:rFonts w:ascii="Arial" w:eastAsia="Arial" w:hAnsi="Arial" w:cs="Arial"/>
          <w:sz w:val="22"/>
          <w:szCs w:val="22"/>
        </w:rPr>
        <w:t xml:space="preserve"> or binary</w:t>
      </w:r>
      <w:r w:rsidR="00AE4D46">
        <w:rPr>
          <w:rFonts w:ascii="Arial" w:eastAsia="Arial" w:hAnsi="Arial" w:cs="Arial"/>
          <w:sz w:val="22"/>
          <w:szCs w:val="22"/>
        </w:rPr>
        <w:t xml:space="preserve"> search</w:t>
      </w:r>
      <w:r>
        <w:rPr>
          <w:rFonts w:ascii="Arial" w:eastAsia="Arial" w:hAnsi="Arial" w:cs="Arial"/>
          <w:sz w:val="22"/>
          <w:szCs w:val="22"/>
        </w:rPr>
        <w:t xml:space="preserve">. The teacher can choose from a variety of methods for this including cards, cups, phonebooks or other unplugged resources like those detailed in the “cs-unplugged” resource or using online resources like those provided in the </w:t>
      </w:r>
      <w:hyperlink r:id="rId14" w:anchor="searching">
        <w:r>
          <w:rPr>
            <w:rFonts w:ascii="Arial" w:eastAsia="Arial" w:hAnsi="Arial" w:cs="Arial"/>
            <w:color w:val="1155CC"/>
            <w:sz w:val="22"/>
            <w:szCs w:val="22"/>
            <w:u w:val="single"/>
          </w:rPr>
          <w:t>“computer science field guide</w:t>
        </w:r>
      </w:hyperlink>
      <w:r>
        <w:rPr>
          <w:rFonts w:ascii="Arial" w:eastAsia="Arial" w:hAnsi="Arial" w:cs="Arial"/>
          <w:sz w:val="22"/>
          <w:szCs w:val="22"/>
        </w:rPr>
        <w:t xml:space="preserve">”. </w:t>
      </w:r>
    </w:p>
    <w:p w14:paraId="34D7BFCF" w14:textId="77777777" w:rsidR="00142BF0" w:rsidRDefault="00247D19" w:rsidP="00142BF0">
      <w:pPr>
        <w:numPr>
          <w:ilvl w:val="0"/>
          <w:numId w:val="5"/>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Similarly</w:t>
      </w:r>
      <w:r w:rsidR="00AE4D46">
        <w:rPr>
          <w:rFonts w:ascii="Arial" w:eastAsia="Arial" w:hAnsi="Arial" w:cs="Arial"/>
          <w:sz w:val="22"/>
          <w:szCs w:val="22"/>
        </w:rPr>
        <w:t>,</w:t>
      </w:r>
      <w:r>
        <w:rPr>
          <w:rFonts w:ascii="Arial" w:eastAsia="Arial" w:hAnsi="Arial" w:cs="Arial"/>
          <w:sz w:val="22"/>
          <w:szCs w:val="22"/>
        </w:rPr>
        <w:t xml:space="preserve"> students will carry out a demonstration of a sorting algorithm selected </w:t>
      </w:r>
      <w:proofErr w:type="gramStart"/>
      <w:r>
        <w:rPr>
          <w:rFonts w:ascii="Arial" w:eastAsia="Arial" w:hAnsi="Arial" w:cs="Arial"/>
          <w:sz w:val="22"/>
          <w:szCs w:val="22"/>
        </w:rPr>
        <w:t>from;</w:t>
      </w:r>
      <w:proofErr w:type="gramEnd"/>
      <w:r>
        <w:rPr>
          <w:rFonts w:ascii="Arial" w:eastAsia="Arial" w:hAnsi="Arial" w:cs="Arial"/>
          <w:sz w:val="22"/>
          <w:szCs w:val="22"/>
        </w:rPr>
        <w:t xml:space="preserve"> selection sort, insertion sort, bubble sort, quick sort or merge sort. As before, students will need to show evidence that they have carried out this algorithm using their chosen method and they have provided sufficient evidence in their portfolio.</w:t>
      </w:r>
    </w:p>
    <w:p w14:paraId="53E63154" w14:textId="77777777" w:rsidR="00142BF0" w:rsidRDefault="00247D19" w:rsidP="00142BF0">
      <w:pPr>
        <w:numPr>
          <w:ilvl w:val="0"/>
          <w:numId w:val="5"/>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 xml:space="preserve">Students should then </w:t>
      </w:r>
      <w:r w:rsidR="00AE4D46">
        <w:rPr>
          <w:rFonts w:ascii="Arial" w:eastAsia="Arial" w:hAnsi="Arial" w:cs="Arial"/>
          <w:sz w:val="22"/>
          <w:szCs w:val="22"/>
        </w:rPr>
        <w:t>determine</w:t>
      </w:r>
      <w:r>
        <w:rPr>
          <w:rFonts w:ascii="Arial" w:eastAsia="Arial" w:hAnsi="Arial" w:cs="Arial"/>
          <w:sz w:val="22"/>
          <w:szCs w:val="22"/>
        </w:rPr>
        <w:t xml:space="preserve"> how the cost of </w:t>
      </w:r>
      <w:r w:rsidR="00AE4D46">
        <w:rPr>
          <w:rFonts w:ascii="Arial" w:eastAsia="Arial" w:hAnsi="Arial" w:cs="Arial"/>
          <w:sz w:val="22"/>
          <w:szCs w:val="22"/>
        </w:rPr>
        <w:t xml:space="preserve">a </w:t>
      </w:r>
      <w:r>
        <w:rPr>
          <w:rFonts w:ascii="Arial" w:eastAsia="Arial" w:hAnsi="Arial" w:cs="Arial"/>
          <w:sz w:val="22"/>
          <w:szCs w:val="22"/>
        </w:rPr>
        <w:t>chosen algorithm change</w:t>
      </w:r>
      <w:r w:rsidR="00A95D2C">
        <w:rPr>
          <w:rFonts w:ascii="Arial" w:eastAsia="Arial" w:hAnsi="Arial" w:cs="Arial"/>
          <w:sz w:val="22"/>
          <w:szCs w:val="22"/>
        </w:rPr>
        <w:t>s</w:t>
      </w:r>
      <w:r>
        <w:rPr>
          <w:rFonts w:ascii="Arial" w:eastAsia="Arial" w:hAnsi="Arial" w:cs="Arial"/>
          <w:sz w:val="22"/>
          <w:szCs w:val="22"/>
        </w:rPr>
        <w:t xml:space="preserve"> as the size of the data set increases. They should also </w:t>
      </w:r>
      <w:proofErr w:type="gramStart"/>
      <w:r w:rsidR="00904886">
        <w:rPr>
          <w:rFonts w:ascii="Arial" w:eastAsia="Arial" w:hAnsi="Arial" w:cs="Arial"/>
          <w:sz w:val="22"/>
          <w:szCs w:val="22"/>
        </w:rPr>
        <w:t xml:space="preserve">have </w:t>
      </w:r>
      <w:r>
        <w:rPr>
          <w:rFonts w:ascii="Arial" w:eastAsia="Arial" w:hAnsi="Arial" w:cs="Arial"/>
          <w:sz w:val="22"/>
          <w:szCs w:val="22"/>
        </w:rPr>
        <w:t>the opportunity to</w:t>
      </w:r>
      <w:proofErr w:type="gramEnd"/>
      <w:r>
        <w:rPr>
          <w:rFonts w:ascii="Arial" w:eastAsia="Arial" w:hAnsi="Arial" w:cs="Arial"/>
          <w:sz w:val="22"/>
          <w:szCs w:val="22"/>
        </w:rPr>
        <w:t xml:space="preserve"> investigate and discuss the best, worst and average case scenarios for </w:t>
      </w:r>
      <w:r w:rsidR="00AE4D46">
        <w:rPr>
          <w:rFonts w:ascii="Arial" w:eastAsia="Arial" w:hAnsi="Arial" w:cs="Arial"/>
          <w:sz w:val="22"/>
          <w:szCs w:val="22"/>
        </w:rPr>
        <w:t xml:space="preserve">two searching </w:t>
      </w:r>
      <w:r w:rsidR="00262E4F">
        <w:rPr>
          <w:rFonts w:ascii="Arial" w:eastAsia="Arial" w:hAnsi="Arial" w:cs="Arial"/>
          <w:sz w:val="22"/>
          <w:szCs w:val="22"/>
        </w:rPr>
        <w:t>or</w:t>
      </w:r>
      <w:r w:rsidR="00AE4D46">
        <w:rPr>
          <w:rFonts w:ascii="Arial" w:eastAsia="Arial" w:hAnsi="Arial" w:cs="Arial"/>
          <w:sz w:val="22"/>
          <w:szCs w:val="22"/>
        </w:rPr>
        <w:t xml:space="preserve"> sorting algorithms</w:t>
      </w:r>
      <w:r>
        <w:rPr>
          <w:rFonts w:ascii="Arial" w:eastAsia="Arial" w:hAnsi="Arial" w:cs="Arial"/>
          <w:sz w:val="22"/>
          <w:szCs w:val="22"/>
        </w:rPr>
        <w:t xml:space="preserve"> and how different data sets may affect the results.</w:t>
      </w:r>
      <w:r w:rsidR="00D653C2">
        <w:rPr>
          <w:rFonts w:ascii="Arial" w:eastAsia="Arial" w:hAnsi="Arial" w:cs="Arial"/>
          <w:sz w:val="22"/>
          <w:szCs w:val="22"/>
        </w:rPr>
        <w:t xml:space="preserve"> Cost can be thought of as ‘how many operations’ and that ‘how many comparisons’ is a reasonable way to measure ‘how many </w:t>
      </w:r>
      <w:proofErr w:type="gramStart"/>
      <w:r w:rsidR="00D653C2">
        <w:rPr>
          <w:rFonts w:ascii="Arial" w:eastAsia="Arial" w:hAnsi="Arial" w:cs="Arial"/>
          <w:sz w:val="22"/>
          <w:szCs w:val="22"/>
        </w:rPr>
        <w:t>operations’</w:t>
      </w:r>
      <w:proofErr w:type="gramEnd"/>
      <w:r w:rsidR="00D653C2">
        <w:rPr>
          <w:rFonts w:ascii="Arial" w:eastAsia="Arial" w:hAnsi="Arial" w:cs="Arial"/>
          <w:sz w:val="22"/>
          <w:szCs w:val="22"/>
        </w:rPr>
        <w:t>.</w:t>
      </w:r>
    </w:p>
    <w:p w14:paraId="40FF4825" w14:textId="77777777" w:rsidR="00142BF0" w:rsidRDefault="00DF4B04" w:rsidP="00142BF0">
      <w:pPr>
        <w:numPr>
          <w:ilvl w:val="0"/>
          <w:numId w:val="5"/>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 xml:space="preserve">Students should be given the opportunity to determine costs and best, average and worst-case behaviour from their own data, rather than presenting formulas copied from </w:t>
      </w:r>
      <w:r>
        <w:rPr>
          <w:rFonts w:ascii="Arial" w:eastAsia="Arial" w:hAnsi="Arial" w:cs="Arial"/>
          <w:sz w:val="22"/>
          <w:szCs w:val="22"/>
        </w:rPr>
        <w:lastRenderedPageBreak/>
        <w:t>external sources. Students should be careful to be clear about the details of the algorithm that they are discussing.</w:t>
      </w:r>
    </w:p>
    <w:p w14:paraId="1C7F8B1C" w14:textId="77777777" w:rsidR="005C4560" w:rsidRPr="00D653C2" w:rsidRDefault="005C4560" w:rsidP="00D653C2">
      <w:pPr>
        <w:tabs>
          <w:tab w:val="left" w:pos="397"/>
          <w:tab w:val="left" w:pos="794"/>
          <w:tab w:val="left" w:pos="1191"/>
        </w:tabs>
        <w:spacing w:before="120" w:after="120"/>
        <w:rPr>
          <w:rFonts w:ascii="Arial" w:eastAsia="Arial" w:hAnsi="Arial" w:cs="Arial"/>
          <w:b/>
          <w:i/>
          <w:sz w:val="22"/>
          <w:szCs w:val="22"/>
        </w:rPr>
      </w:pPr>
      <w:bookmarkStart w:id="0" w:name="_Hlk500844755"/>
      <w:r w:rsidRPr="00D653C2">
        <w:rPr>
          <w:rFonts w:ascii="Arial" w:eastAsia="Arial" w:hAnsi="Arial" w:cs="Arial"/>
          <w:b/>
          <w:i/>
          <w:sz w:val="22"/>
          <w:szCs w:val="22"/>
        </w:rPr>
        <w:t>Further teacher guidance</w:t>
      </w:r>
    </w:p>
    <w:p w14:paraId="64087894" w14:textId="77777777" w:rsidR="00142BF0" w:rsidRDefault="005C4560" w:rsidP="00142BF0">
      <w:pPr>
        <w:pStyle w:val="ListParagraph"/>
        <w:numPr>
          <w:ilvl w:val="0"/>
          <w:numId w:val="21"/>
        </w:numPr>
        <w:tabs>
          <w:tab w:val="left" w:pos="714"/>
        </w:tabs>
        <w:spacing w:before="80" w:after="80"/>
        <w:ind w:left="714" w:hanging="357"/>
        <w:contextualSpacing w:val="0"/>
        <w:rPr>
          <w:rFonts w:ascii="Arial" w:eastAsia="Arial" w:hAnsi="Arial" w:cs="Arial"/>
          <w:sz w:val="22"/>
          <w:szCs w:val="22"/>
        </w:rPr>
      </w:pPr>
      <w:r w:rsidRPr="00D653C2">
        <w:rPr>
          <w:rFonts w:ascii="Arial" w:eastAsia="Arial" w:hAnsi="Arial" w:cs="Arial"/>
          <w:sz w:val="22"/>
          <w:szCs w:val="22"/>
        </w:rPr>
        <w:t>The intention of this standard is that students should demonstrate their own understanding, and the expectation is that the understanding will be at the depth appropriate to a Level 1 student.</w:t>
      </w:r>
    </w:p>
    <w:p w14:paraId="3406A394" w14:textId="77777777" w:rsidR="00142BF0" w:rsidRDefault="005C4560" w:rsidP="00142BF0">
      <w:pPr>
        <w:pStyle w:val="ListParagraph"/>
        <w:numPr>
          <w:ilvl w:val="0"/>
          <w:numId w:val="21"/>
        </w:numPr>
        <w:tabs>
          <w:tab w:val="left" w:pos="714"/>
        </w:tabs>
        <w:spacing w:before="80" w:after="80"/>
        <w:ind w:left="714" w:hanging="357"/>
        <w:contextualSpacing w:val="0"/>
        <w:rPr>
          <w:rFonts w:ascii="Arial" w:eastAsia="Arial" w:hAnsi="Arial" w:cs="Arial"/>
          <w:sz w:val="22"/>
          <w:szCs w:val="22"/>
        </w:rPr>
      </w:pPr>
      <w:r w:rsidRPr="00D653C2">
        <w:rPr>
          <w:rFonts w:ascii="Arial" w:eastAsia="Arial" w:hAnsi="Arial" w:cs="Arial"/>
          <w:sz w:val="22"/>
          <w:szCs w:val="22"/>
        </w:rPr>
        <w:t>Students are only expected to use maths appropriate to NCEA Level 1 (for example, logarithms are not covered in Level 1 maths).</w:t>
      </w:r>
    </w:p>
    <w:p w14:paraId="7DBE281F" w14:textId="77777777" w:rsidR="00142BF0" w:rsidRDefault="005C4560" w:rsidP="00142BF0">
      <w:pPr>
        <w:pStyle w:val="ListParagraph"/>
        <w:numPr>
          <w:ilvl w:val="0"/>
          <w:numId w:val="21"/>
        </w:numPr>
        <w:tabs>
          <w:tab w:val="left" w:pos="714"/>
        </w:tabs>
        <w:spacing w:before="80" w:after="80"/>
        <w:ind w:left="714" w:hanging="357"/>
        <w:contextualSpacing w:val="0"/>
        <w:rPr>
          <w:rFonts w:ascii="Arial" w:eastAsia="Arial" w:hAnsi="Arial" w:cs="Arial"/>
          <w:sz w:val="22"/>
          <w:szCs w:val="22"/>
        </w:rPr>
      </w:pPr>
      <w:r w:rsidRPr="00D653C2">
        <w:rPr>
          <w:rFonts w:ascii="Arial" w:eastAsia="Arial" w:hAnsi="Arial" w:cs="Arial"/>
          <w:sz w:val="22"/>
          <w:szCs w:val="22"/>
        </w:rPr>
        <w:t>Some of the sorting algorithms are naturally expressed recursively. Students are not expected to be able to code up these algorithms themselves. They can, however, give clear, informal, descriptions of the algorithms. Students need to be clear about the details of the algorithm that they are using, as this may affect efficiency.</w:t>
      </w:r>
    </w:p>
    <w:p w14:paraId="031638C8" w14:textId="77777777" w:rsidR="00142BF0" w:rsidRDefault="005C4560" w:rsidP="00142BF0">
      <w:pPr>
        <w:pStyle w:val="ListParagraph"/>
        <w:numPr>
          <w:ilvl w:val="0"/>
          <w:numId w:val="21"/>
        </w:numPr>
        <w:tabs>
          <w:tab w:val="left" w:pos="714"/>
        </w:tabs>
        <w:spacing w:before="80" w:after="80"/>
        <w:ind w:left="714" w:hanging="357"/>
        <w:contextualSpacing w:val="0"/>
        <w:rPr>
          <w:rFonts w:ascii="Arial" w:eastAsia="Arial" w:hAnsi="Arial" w:cs="Arial"/>
          <w:sz w:val="22"/>
          <w:szCs w:val="22"/>
        </w:rPr>
      </w:pPr>
      <w:r w:rsidRPr="00D653C2">
        <w:rPr>
          <w:rFonts w:ascii="Arial" w:eastAsia="Arial" w:hAnsi="Arial" w:cs="Arial"/>
          <w:sz w:val="22"/>
          <w:szCs w:val="22"/>
        </w:rPr>
        <w:t>There are downloadable progra</w:t>
      </w:r>
      <w:r w:rsidR="00D653C2">
        <w:rPr>
          <w:rFonts w:ascii="Arial" w:eastAsia="Arial" w:hAnsi="Arial" w:cs="Arial"/>
          <w:sz w:val="22"/>
          <w:szCs w:val="22"/>
        </w:rPr>
        <w:t xml:space="preserve">ms on, e.g. the CS Field Guide </w:t>
      </w:r>
      <w:r w:rsidRPr="00D653C2">
        <w:rPr>
          <w:rFonts w:ascii="Arial" w:eastAsia="Arial" w:hAnsi="Arial" w:cs="Arial"/>
          <w:sz w:val="22"/>
          <w:szCs w:val="22"/>
        </w:rPr>
        <w:t>that students can use for large datasets.</w:t>
      </w:r>
    </w:p>
    <w:p w14:paraId="068D0C87" w14:textId="77777777" w:rsidR="00142BF0" w:rsidRDefault="005C4560" w:rsidP="00142BF0">
      <w:pPr>
        <w:pStyle w:val="ListParagraph"/>
        <w:numPr>
          <w:ilvl w:val="0"/>
          <w:numId w:val="21"/>
        </w:numPr>
        <w:tabs>
          <w:tab w:val="left" w:pos="714"/>
        </w:tabs>
        <w:spacing w:before="80" w:after="80"/>
        <w:ind w:left="714" w:hanging="357"/>
        <w:contextualSpacing w:val="0"/>
        <w:rPr>
          <w:rFonts w:ascii="Arial" w:eastAsia="Arial" w:hAnsi="Arial" w:cs="Arial"/>
          <w:sz w:val="22"/>
          <w:szCs w:val="22"/>
        </w:rPr>
      </w:pPr>
      <w:r w:rsidRPr="00D653C2">
        <w:rPr>
          <w:rFonts w:ascii="Arial" w:eastAsia="Arial" w:hAnsi="Arial" w:cs="Arial"/>
          <w:sz w:val="22"/>
          <w:szCs w:val="22"/>
        </w:rPr>
        <w:t>Ensure that students do not plagiarise material, particularly from Wikipedia and the CS Field Guide.</w:t>
      </w:r>
    </w:p>
    <w:p w14:paraId="6C264F8A" w14:textId="77777777" w:rsidR="00142BF0" w:rsidRDefault="005C4560" w:rsidP="00142BF0">
      <w:pPr>
        <w:pStyle w:val="ListParagraph"/>
        <w:numPr>
          <w:ilvl w:val="0"/>
          <w:numId w:val="21"/>
        </w:numPr>
        <w:tabs>
          <w:tab w:val="left" w:pos="714"/>
        </w:tabs>
        <w:spacing w:before="80" w:after="80"/>
        <w:ind w:left="714" w:hanging="357"/>
        <w:contextualSpacing w:val="0"/>
        <w:rPr>
          <w:rFonts w:ascii="Arial" w:eastAsia="Arial" w:hAnsi="Arial" w:cs="Arial"/>
          <w:sz w:val="22"/>
          <w:szCs w:val="22"/>
        </w:rPr>
      </w:pPr>
      <w:r w:rsidRPr="00D653C2">
        <w:rPr>
          <w:rFonts w:ascii="Arial" w:eastAsia="Arial" w:hAnsi="Arial" w:cs="Arial"/>
          <w:sz w:val="22"/>
          <w:szCs w:val="22"/>
        </w:rPr>
        <w:t>“Determine”, at this level, does not require the derivation of a formula for time complexity (at any level).</w:t>
      </w:r>
    </w:p>
    <w:p w14:paraId="14C65052" w14:textId="77777777" w:rsidR="00142BF0" w:rsidRDefault="005C4560" w:rsidP="00142BF0">
      <w:pPr>
        <w:pStyle w:val="ListParagraph"/>
        <w:numPr>
          <w:ilvl w:val="0"/>
          <w:numId w:val="21"/>
        </w:numPr>
        <w:tabs>
          <w:tab w:val="left" w:pos="714"/>
        </w:tabs>
        <w:spacing w:before="80" w:after="80"/>
        <w:ind w:left="714" w:hanging="357"/>
        <w:contextualSpacing w:val="0"/>
        <w:rPr>
          <w:rFonts w:ascii="Arial" w:eastAsia="Arial" w:hAnsi="Arial" w:cs="Arial"/>
          <w:sz w:val="22"/>
          <w:szCs w:val="22"/>
        </w:rPr>
      </w:pPr>
      <w:r w:rsidRPr="00D653C2">
        <w:rPr>
          <w:rFonts w:ascii="Arial" w:eastAsia="Arial" w:hAnsi="Arial" w:cs="Arial"/>
          <w:sz w:val="22"/>
          <w:szCs w:val="22"/>
        </w:rPr>
        <w:t xml:space="preserve">Students should make use of the data that they have generated themselves to determine the behaviour of the algorithm. </w:t>
      </w:r>
    </w:p>
    <w:bookmarkEnd w:id="0"/>
    <w:p w14:paraId="17041369" w14:textId="77777777" w:rsidR="00F0620F" w:rsidRPr="00F0620F" w:rsidRDefault="00F0620F" w:rsidP="00F0620F">
      <w:pPr>
        <w:tabs>
          <w:tab w:val="left" w:pos="397"/>
          <w:tab w:val="left" w:pos="794"/>
          <w:tab w:val="left" w:pos="1191"/>
        </w:tabs>
        <w:spacing w:before="120" w:after="120"/>
        <w:rPr>
          <w:rFonts w:ascii="Arial" w:eastAsia="Arial" w:hAnsi="Arial" w:cs="Arial"/>
          <w:b/>
          <w:i/>
          <w:sz w:val="22"/>
          <w:szCs w:val="22"/>
        </w:rPr>
      </w:pPr>
      <w:r w:rsidRPr="00F0620F">
        <w:rPr>
          <w:rFonts w:ascii="Arial" w:eastAsia="Arial" w:hAnsi="Arial" w:cs="Arial"/>
          <w:b/>
          <w:i/>
          <w:sz w:val="22"/>
          <w:szCs w:val="22"/>
        </w:rPr>
        <w:t>Project based learning and collaboration</w:t>
      </w:r>
    </w:p>
    <w:p w14:paraId="126970C6" w14:textId="77777777" w:rsidR="00F0620F" w:rsidRDefault="00F0620F" w:rsidP="00F0620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are encouraged to work with a partner to help them record their demonstration of </w:t>
      </w:r>
      <w:r w:rsidR="0051380E">
        <w:rPr>
          <w:rFonts w:ascii="Arial" w:eastAsia="Arial" w:hAnsi="Arial" w:cs="Arial"/>
          <w:sz w:val="22"/>
          <w:szCs w:val="22"/>
        </w:rPr>
        <w:t xml:space="preserve">their chosen </w:t>
      </w:r>
      <w:r>
        <w:rPr>
          <w:rFonts w:ascii="Arial" w:eastAsia="Arial" w:hAnsi="Arial" w:cs="Arial"/>
          <w:sz w:val="22"/>
          <w:szCs w:val="22"/>
        </w:rPr>
        <w:t>algorithms in photos or videos</w:t>
      </w:r>
      <w:r w:rsidR="0051380E">
        <w:rPr>
          <w:rFonts w:ascii="Arial" w:eastAsia="Arial" w:hAnsi="Arial" w:cs="Arial"/>
          <w:sz w:val="22"/>
          <w:szCs w:val="22"/>
        </w:rPr>
        <w:t xml:space="preserve">. This can </w:t>
      </w:r>
      <w:r>
        <w:rPr>
          <w:rFonts w:ascii="Arial" w:eastAsia="Arial" w:hAnsi="Arial" w:cs="Arial"/>
          <w:sz w:val="22"/>
          <w:szCs w:val="22"/>
        </w:rPr>
        <w:t>help students easily communicate their understanding of the algorithm and how it works. Students should annotate the photographs to help explain their processes. If online tools are used, annotated screenshots should be used for their report.</w:t>
      </w:r>
    </w:p>
    <w:p w14:paraId="7218164C" w14:textId="77777777" w:rsidR="00D653C2" w:rsidRDefault="00D653C2" w:rsidP="00F0620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Give clear guidance as to how much evidence a student needs to provide.</w:t>
      </w:r>
    </w:p>
    <w:p w14:paraId="211C4E8F" w14:textId="77777777" w:rsidR="00B55795" w:rsidRDefault="00247D19">
      <w:pPr>
        <w:keepNext/>
        <w:spacing w:before="240" w:after="180"/>
        <w:rPr>
          <w:rFonts w:ascii="Arial" w:eastAsia="Arial" w:hAnsi="Arial" w:cs="Arial"/>
        </w:rPr>
      </w:pPr>
      <w:r>
        <w:rPr>
          <w:rFonts w:ascii="Arial" w:eastAsia="Arial" w:hAnsi="Arial" w:cs="Arial"/>
          <w:b/>
          <w:sz w:val="28"/>
          <w:szCs w:val="28"/>
        </w:rPr>
        <w:t>Conditions/Ngā Tikanga</w:t>
      </w:r>
    </w:p>
    <w:p w14:paraId="55FE7B9F" w14:textId="77777777" w:rsidR="00142BF0" w:rsidRDefault="00247D1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teacher/kaiako needs to ensure that each student creates their own report outlining their understanding of searching and sorting algorithms in their own words. </w:t>
      </w:r>
    </w:p>
    <w:p w14:paraId="1ED95B08" w14:textId="77777777" w:rsidR="00142BF0" w:rsidRDefault="00A95D2C">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The 3 credits for the achievement standard </w:t>
      </w:r>
      <w:proofErr w:type="gramStart"/>
      <w:r>
        <w:rPr>
          <w:rFonts w:ascii="Arial" w:eastAsia="Arial" w:hAnsi="Arial" w:cs="Arial"/>
          <w:sz w:val="22"/>
          <w:szCs w:val="22"/>
        </w:rPr>
        <w:t>indicates</w:t>
      </w:r>
      <w:proofErr w:type="gramEnd"/>
      <w:r>
        <w:rPr>
          <w:rFonts w:ascii="Arial" w:eastAsia="Arial" w:hAnsi="Arial" w:cs="Arial"/>
          <w:sz w:val="22"/>
          <w:szCs w:val="22"/>
        </w:rPr>
        <w:t xml:space="preserve"> that approximately 30 hours needs to be allocated for teaching, learning (in and out of the classroom) and assessment in a programme of study.</w:t>
      </w:r>
      <w:r w:rsidR="00542A22">
        <w:rPr>
          <w:rFonts w:ascii="Arial" w:eastAsia="Arial" w:hAnsi="Arial" w:cs="Arial"/>
          <w:sz w:val="22"/>
          <w:szCs w:val="22"/>
        </w:rPr>
        <w:t xml:space="preserve"> </w:t>
      </w:r>
      <w:r w:rsidR="00247D19">
        <w:rPr>
          <w:rFonts w:ascii="Arial" w:eastAsia="Arial" w:hAnsi="Arial" w:cs="Arial"/>
          <w:sz w:val="22"/>
          <w:szCs w:val="22"/>
        </w:rPr>
        <w:t xml:space="preserve">You may want to give students guidance on appropriate style and format for their portfolio. </w:t>
      </w:r>
      <w:r w:rsidR="00F0620F">
        <w:rPr>
          <w:rFonts w:ascii="Arial" w:eastAsia="Arial" w:hAnsi="Arial" w:cs="Arial"/>
          <w:sz w:val="22"/>
          <w:szCs w:val="22"/>
        </w:rPr>
        <w:t>This achievement standard does not assess writing format or style.</w:t>
      </w:r>
    </w:p>
    <w:p w14:paraId="1385F456" w14:textId="77777777" w:rsidR="00142BF0" w:rsidRDefault="00F0620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While a written report gives</w:t>
      </w:r>
      <w:r w:rsidR="00247D19">
        <w:rPr>
          <w:rFonts w:ascii="Arial" w:eastAsia="Arial" w:hAnsi="Arial" w:cs="Arial"/>
          <w:sz w:val="22"/>
          <w:szCs w:val="22"/>
        </w:rPr>
        <w:t xml:space="preserve"> </w:t>
      </w:r>
      <w:r w:rsidR="0051380E">
        <w:rPr>
          <w:rFonts w:ascii="Arial" w:eastAsia="Arial" w:hAnsi="Arial" w:cs="Arial"/>
          <w:sz w:val="22"/>
          <w:szCs w:val="22"/>
        </w:rPr>
        <w:t xml:space="preserve">an </w:t>
      </w:r>
      <w:r w:rsidR="00247D19">
        <w:rPr>
          <w:rFonts w:ascii="Arial" w:eastAsia="Arial" w:hAnsi="Arial" w:cs="Arial"/>
          <w:sz w:val="22"/>
          <w:szCs w:val="22"/>
        </w:rPr>
        <w:t xml:space="preserve">opportunity to assess individual student understanding, </w:t>
      </w:r>
      <w:r w:rsidR="007A44DF">
        <w:rPr>
          <w:rFonts w:ascii="Arial" w:eastAsia="Arial" w:hAnsi="Arial" w:cs="Arial"/>
          <w:sz w:val="22"/>
          <w:szCs w:val="22"/>
        </w:rPr>
        <w:t xml:space="preserve">recordings of </w:t>
      </w:r>
      <w:r w:rsidR="00247D19">
        <w:rPr>
          <w:rFonts w:ascii="Arial" w:eastAsia="Arial" w:hAnsi="Arial" w:cs="Arial"/>
          <w:sz w:val="22"/>
          <w:szCs w:val="22"/>
        </w:rPr>
        <w:t xml:space="preserve">classroom observation can contribute to a student demonstrating their </w:t>
      </w:r>
      <w:r w:rsidR="0051380E">
        <w:rPr>
          <w:rFonts w:ascii="Arial" w:eastAsia="Arial" w:hAnsi="Arial" w:cs="Arial"/>
          <w:sz w:val="22"/>
          <w:szCs w:val="22"/>
        </w:rPr>
        <w:t xml:space="preserve">understanding of </w:t>
      </w:r>
      <w:r w:rsidR="00247D19">
        <w:rPr>
          <w:rFonts w:ascii="Arial" w:eastAsia="Arial" w:hAnsi="Arial" w:cs="Arial"/>
          <w:sz w:val="22"/>
          <w:szCs w:val="22"/>
        </w:rPr>
        <w:t xml:space="preserve">searching and sorting algorithms as required by the standard. Electronic documents can have </w:t>
      </w:r>
      <w:proofErr w:type="gramStart"/>
      <w:r w:rsidR="00247D19">
        <w:rPr>
          <w:rFonts w:ascii="Arial" w:eastAsia="Arial" w:hAnsi="Arial" w:cs="Arial"/>
          <w:sz w:val="22"/>
          <w:szCs w:val="22"/>
        </w:rPr>
        <w:t>short embedded</w:t>
      </w:r>
      <w:proofErr w:type="gramEnd"/>
      <w:r w:rsidR="00247D19">
        <w:rPr>
          <w:rFonts w:ascii="Arial" w:eastAsia="Arial" w:hAnsi="Arial" w:cs="Arial"/>
          <w:sz w:val="22"/>
          <w:szCs w:val="22"/>
        </w:rPr>
        <w:t xml:space="preserve"> videos for the same purpose if the teacher deems this appropriate. Annotated photographs are also useful in explanations.</w:t>
      </w:r>
      <w:r w:rsidR="00D653C2">
        <w:rPr>
          <w:rFonts w:ascii="Arial" w:eastAsia="Arial" w:hAnsi="Arial" w:cs="Arial"/>
          <w:sz w:val="22"/>
          <w:szCs w:val="22"/>
        </w:rPr>
        <w:t xml:space="preserve"> Quality not quantity is important.</w:t>
      </w:r>
    </w:p>
    <w:p w14:paraId="14FB4416" w14:textId="77777777" w:rsidR="00142BF0" w:rsidRDefault="00247D19" w:rsidP="00142BF0">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5">
        <w:r>
          <w:rPr>
            <w:rFonts w:ascii="Arial" w:eastAsia="Arial" w:hAnsi="Arial" w:cs="Arial"/>
            <w:color w:val="0000FF"/>
            <w:sz w:val="22"/>
            <w:szCs w:val="22"/>
            <w:u w:val="single"/>
          </w:rPr>
          <w:t>http://ncea.tki.org.nz/Resources-for-Internally-Assessed-Achievement-Standards</w:t>
        </w:r>
      </w:hyperlink>
    </w:p>
    <w:p w14:paraId="066FC65B" w14:textId="77777777" w:rsidR="00142BF0" w:rsidRDefault="00247D19" w:rsidP="00142BF0">
      <w:pPr>
        <w:keepNext/>
        <w:widowControl/>
        <w:spacing w:before="240" w:after="180"/>
        <w:rPr>
          <w:rFonts w:ascii="Arial" w:eastAsia="Arial" w:hAnsi="Arial" w:cs="Arial"/>
        </w:rPr>
      </w:pPr>
      <w:r>
        <w:rPr>
          <w:rFonts w:ascii="Arial" w:eastAsia="Arial" w:hAnsi="Arial" w:cs="Arial"/>
          <w:b/>
          <w:sz w:val="28"/>
          <w:szCs w:val="28"/>
        </w:rPr>
        <w:lastRenderedPageBreak/>
        <w:t xml:space="preserve">Resource requirements/Ngā </w:t>
      </w:r>
      <w:proofErr w:type="spellStart"/>
      <w:r>
        <w:rPr>
          <w:rFonts w:ascii="Arial" w:eastAsia="Arial" w:hAnsi="Arial" w:cs="Arial"/>
          <w:b/>
          <w:sz w:val="28"/>
          <w:szCs w:val="28"/>
        </w:rPr>
        <w:t>Rauemi</w:t>
      </w:r>
      <w:proofErr w:type="spellEnd"/>
    </w:p>
    <w:p w14:paraId="091933AE" w14:textId="77777777" w:rsidR="00142BF0" w:rsidRDefault="00247D19" w:rsidP="00142BF0">
      <w:pPr>
        <w:keepNext/>
        <w:widowControl/>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will need access to the web, digital devices and information from a variety of sources, such as: extracts, and/or notes from textbooks, the computer science field guide or “cs-unplugged”. </w:t>
      </w:r>
      <w:r w:rsidR="00F0620F">
        <w:rPr>
          <w:rFonts w:ascii="Arial" w:eastAsia="Arial" w:hAnsi="Arial" w:cs="Arial"/>
          <w:sz w:val="22"/>
          <w:szCs w:val="22"/>
        </w:rPr>
        <w:t>Useful resources include:</w:t>
      </w:r>
    </w:p>
    <w:p w14:paraId="26E04A8B" w14:textId="77777777" w:rsidR="00142BF0" w:rsidRDefault="00247D19" w:rsidP="00142BF0">
      <w:pPr>
        <w:pStyle w:val="ListParagraph"/>
        <w:keepNext/>
        <w:widowControl/>
        <w:tabs>
          <w:tab w:val="left" w:pos="397"/>
          <w:tab w:val="left" w:pos="794"/>
          <w:tab w:val="left" w:pos="1191"/>
        </w:tabs>
        <w:spacing w:before="120" w:after="120"/>
        <w:ind w:left="0"/>
        <w:contextualSpacing w:val="0"/>
        <w:rPr>
          <w:rFonts w:ascii="Arial" w:eastAsia="Arial" w:hAnsi="Arial" w:cs="Arial"/>
          <w:sz w:val="20"/>
          <w:szCs w:val="20"/>
        </w:rPr>
      </w:pPr>
      <w:hyperlink r:id="rId16">
        <w:r w:rsidRPr="00F0620F">
          <w:rPr>
            <w:rFonts w:ascii="Arial" w:eastAsia="Arial" w:hAnsi="Arial" w:cs="Arial"/>
            <w:color w:val="1155CC"/>
            <w:sz w:val="20"/>
            <w:szCs w:val="20"/>
            <w:u w:val="single"/>
          </w:rPr>
          <w:t>http://csfieldguide.org.nz/en/chapters/algorithms.html</w:t>
        </w:r>
      </w:hyperlink>
      <w:r w:rsidRPr="00F0620F">
        <w:rPr>
          <w:rFonts w:ascii="Arial" w:eastAsia="Arial" w:hAnsi="Arial" w:cs="Arial"/>
          <w:sz w:val="20"/>
          <w:szCs w:val="20"/>
        </w:rPr>
        <w:t xml:space="preserve"> </w:t>
      </w:r>
      <w:r w:rsidRPr="00D653C2">
        <w:rPr>
          <w:rFonts w:ascii="Arial" w:eastAsia="Arial" w:hAnsi="Arial" w:cs="Arial"/>
          <w:sz w:val="20"/>
          <w:szCs w:val="20"/>
        </w:rPr>
        <w:t xml:space="preserve">CS education research group. (2017). Computer Science Field Guide. Retrieved 21 </w:t>
      </w:r>
      <w:proofErr w:type="gramStart"/>
      <w:r w:rsidRPr="00D653C2">
        <w:rPr>
          <w:rFonts w:ascii="Arial" w:eastAsia="Arial" w:hAnsi="Arial" w:cs="Arial"/>
          <w:sz w:val="20"/>
          <w:szCs w:val="20"/>
        </w:rPr>
        <w:t>May,</w:t>
      </w:r>
      <w:proofErr w:type="gramEnd"/>
      <w:r w:rsidRPr="00D653C2">
        <w:rPr>
          <w:rFonts w:ascii="Arial" w:eastAsia="Arial" w:hAnsi="Arial" w:cs="Arial"/>
          <w:sz w:val="20"/>
          <w:szCs w:val="20"/>
        </w:rPr>
        <w:t xml:space="preserve"> 2017, from </w:t>
      </w:r>
      <w:hyperlink r:id="rId17" w:history="1">
        <w:r w:rsidR="00F0620F" w:rsidRPr="0051380E">
          <w:rPr>
            <w:rStyle w:val="Hyperlink"/>
            <w:rFonts w:ascii="Arial" w:eastAsia="Arial" w:hAnsi="Arial" w:cs="Arial"/>
            <w:sz w:val="20"/>
            <w:szCs w:val="20"/>
          </w:rPr>
          <w:t>http://csfieldguide.org.nz/en/index.html</w:t>
        </w:r>
      </w:hyperlink>
    </w:p>
    <w:p w14:paraId="0598700B" w14:textId="77777777" w:rsidR="00142BF0" w:rsidRDefault="00247D19" w:rsidP="00142BF0">
      <w:pPr>
        <w:pStyle w:val="ListParagraph"/>
        <w:keepNext/>
        <w:widowControl/>
        <w:tabs>
          <w:tab w:val="left" w:pos="397"/>
          <w:tab w:val="left" w:pos="794"/>
          <w:tab w:val="left" w:pos="1191"/>
        </w:tabs>
        <w:spacing w:before="120" w:after="120"/>
        <w:ind w:left="0"/>
        <w:contextualSpacing w:val="0"/>
        <w:rPr>
          <w:rFonts w:ascii="Arial" w:eastAsia="Arial" w:hAnsi="Arial" w:cs="Arial"/>
          <w:sz w:val="20"/>
          <w:szCs w:val="20"/>
        </w:rPr>
      </w:pPr>
      <w:hyperlink r:id="rId18">
        <w:r w:rsidRPr="00F0620F">
          <w:rPr>
            <w:rFonts w:ascii="Arial" w:eastAsia="Arial" w:hAnsi="Arial" w:cs="Arial"/>
            <w:color w:val="1155CC"/>
            <w:sz w:val="20"/>
            <w:szCs w:val="20"/>
            <w:u w:val="single"/>
          </w:rPr>
          <w:t>http://csunplugged.org</w:t>
        </w:r>
      </w:hyperlink>
      <w:r w:rsidRPr="00F0620F">
        <w:rPr>
          <w:rFonts w:ascii="Arial" w:eastAsia="Arial" w:hAnsi="Arial" w:cs="Arial"/>
          <w:sz w:val="20"/>
          <w:szCs w:val="20"/>
        </w:rPr>
        <w:t xml:space="preserve"> </w:t>
      </w:r>
      <w:r w:rsidRPr="00D653C2">
        <w:rPr>
          <w:rFonts w:ascii="Arial" w:eastAsia="Arial" w:hAnsi="Arial" w:cs="Arial"/>
          <w:sz w:val="20"/>
          <w:szCs w:val="20"/>
        </w:rPr>
        <w:t xml:space="preserve">CS education research group. (2017). Computer Science Unplugged. Retrieved 21 </w:t>
      </w:r>
      <w:proofErr w:type="gramStart"/>
      <w:r w:rsidRPr="00D653C2">
        <w:rPr>
          <w:rFonts w:ascii="Arial" w:eastAsia="Arial" w:hAnsi="Arial" w:cs="Arial"/>
          <w:sz w:val="20"/>
          <w:szCs w:val="20"/>
        </w:rPr>
        <w:t>May,</w:t>
      </w:r>
      <w:proofErr w:type="gramEnd"/>
      <w:r w:rsidRPr="00D653C2">
        <w:rPr>
          <w:rFonts w:ascii="Arial" w:eastAsia="Arial" w:hAnsi="Arial" w:cs="Arial"/>
          <w:sz w:val="20"/>
          <w:szCs w:val="20"/>
        </w:rPr>
        <w:t xml:space="preserve"> 2017, from http://csunplugged.org/</w:t>
      </w:r>
    </w:p>
    <w:p w14:paraId="440F1CA7" w14:textId="77777777" w:rsidR="00B55795" w:rsidRPr="00F0620F" w:rsidRDefault="00B55795" w:rsidP="00F0620F">
      <w:pPr>
        <w:sectPr w:rsidR="00B55795" w:rsidRPr="00F0620F" w:rsidSect="00485C4F">
          <w:pgSz w:w="11906" w:h="16838" w:code="9"/>
          <w:pgMar w:top="1440" w:right="1440" w:bottom="1440" w:left="1440" w:header="720" w:footer="720" w:gutter="0"/>
          <w:cols w:space="720"/>
          <w:docGrid w:linePitch="326"/>
        </w:sectPr>
      </w:pPr>
    </w:p>
    <w:p w14:paraId="12CB1786" w14:textId="77777777" w:rsidR="00B55795" w:rsidRDefault="00247D19">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145235E4" w14:textId="77777777" w:rsidR="00B55795" w:rsidRDefault="00247D19">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9F76BB">
        <w:rPr>
          <w:rFonts w:ascii="Arial" w:eastAsia="Arial" w:hAnsi="Arial" w:cs="Arial"/>
          <w:sz w:val="28"/>
          <w:szCs w:val="28"/>
        </w:rPr>
        <w:t>91885</w:t>
      </w:r>
      <w:r w:rsidR="0074127B">
        <w:rPr>
          <w:rFonts w:ascii="Arial" w:eastAsia="Arial" w:hAnsi="Arial" w:cs="Arial"/>
          <w:sz w:val="28"/>
          <w:szCs w:val="28"/>
        </w:rPr>
        <w:t xml:space="preserve"> </w:t>
      </w:r>
    </w:p>
    <w:p w14:paraId="30EA26DF" w14:textId="77777777" w:rsidR="00B55795" w:rsidRDefault="00247D19">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Demonstrate understanding of searching and sorting algorithms</w:t>
      </w:r>
    </w:p>
    <w:p w14:paraId="21E217F3" w14:textId="77777777" w:rsidR="00B55795" w:rsidRDefault="00247D19">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3 </w:t>
      </w:r>
    </w:p>
    <w:p w14:paraId="79BD7E12" w14:textId="77777777" w:rsidR="00B55795" w:rsidRDefault="00247D19">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F0620F">
        <w:rPr>
          <w:rFonts w:ascii="Arial" w:eastAsia="Arial" w:hAnsi="Arial" w:cs="Arial"/>
          <w:sz w:val="28"/>
          <w:szCs w:val="28"/>
        </w:rPr>
        <w:t>Digital d</w:t>
      </w:r>
      <w:r>
        <w:rPr>
          <w:rFonts w:ascii="Arial" w:eastAsia="Arial" w:hAnsi="Arial" w:cs="Arial"/>
          <w:sz w:val="28"/>
          <w:szCs w:val="28"/>
        </w:rPr>
        <w:t>etectives</w:t>
      </w:r>
    </w:p>
    <w:p w14:paraId="759A6C9A" w14:textId="77777777" w:rsidR="00B55795" w:rsidRDefault="00247D19">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w:t>
      </w:r>
      <w:r w:rsidR="009F76BB">
        <w:rPr>
          <w:rFonts w:ascii="Arial" w:eastAsia="Arial" w:hAnsi="Arial" w:cs="Arial"/>
          <w:sz w:val="28"/>
          <w:szCs w:val="28"/>
        </w:rPr>
        <w:t>1.9A</w:t>
      </w:r>
      <w:proofErr w:type="gramEnd"/>
      <w:r>
        <w:rPr>
          <w:rFonts w:ascii="Arial" w:eastAsia="Arial" w:hAnsi="Arial" w:cs="Arial"/>
          <w:sz w:val="28"/>
          <w:szCs w:val="28"/>
        </w:rPr>
        <w:t xml:space="preserve"> Version 1</w:t>
      </w:r>
    </w:p>
    <w:p w14:paraId="404537B9" w14:textId="77777777" w:rsidR="00B55795" w:rsidRDefault="00247D19">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3A777DB6" w14:textId="77777777" w:rsidR="00B55795" w:rsidRDefault="00247D19">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151E903A" w14:textId="77777777" w:rsidR="00B55795" w:rsidRDefault="00247D19">
      <w:pPr>
        <w:spacing w:before="120" w:after="120"/>
        <w:rPr>
          <w:rFonts w:ascii="Arial" w:eastAsia="Arial" w:hAnsi="Arial" w:cs="Arial"/>
          <w:sz w:val="22"/>
          <w:szCs w:val="22"/>
        </w:rPr>
      </w:pPr>
      <w:r>
        <w:rPr>
          <w:rFonts w:ascii="Arial" w:eastAsia="Arial" w:hAnsi="Arial" w:cs="Arial"/>
          <w:sz w:val="22"/>
          <w:szCs w:val="22"/>
        </w:rPr>
        <w:t xml:space="preserve">This assessment activity requires you to </w:t>
      </w:r>
      <w:r w:rsidR="00A607AD" w:rsidRPr="007927EE">
        <w:rPr>
          <w:rFonts w:ascii="Arial" w:eastAsia="Arial" w:hAnsi="Arial" w:cs="Arial"/>
          <w:sz w:val="22"/>
          <w:szCs w:val="22"/>
        </w:rPr>
        <w:t>c</w:t>
      </w:r>
      <w:r w:rsidR="00A607AD">
        <w:rPr>
          <w:rFonts w:ascii="Arial" w:eastAsia="Arial" w:hAnsi="Arial" w:cs="Arial"/>
          <w:sz w:val="22"/>
          <w:szCs w:val="22"/>
        </w:rPr>
        <w:t>arry out research into</w:t>
      </w:r>
      <w:r w:rsidR="0051380E">
        <w:rPr>
          <w:rFonts w:ascii="Arial" w:eastAsia="Arial" w:hAnsi="Arial" w:cs="Arial"/>
          <w:sz w:val="22"/>
          <w:szCs w:val="22"/>
        </w:rPr>
        <w:t xml:space="preserve"> how searching and sorting algorithms work, and how they</w:t>
      </w:r>
      <w:r w:rsidR="00A607AD">
        <w:rPr>
          <w:rFonts w:ascii="Arial" w:eastAsia="Arial" w:hAnsi="Arial" w:cs="Arial"/>
          <w:sz w:val="22"/>
          <w:szCs w:val="22"/>
        </w:rPr>
        <w:t xml:space="preserve"> are used in the real world.</w:t>
      </w:r>
    </w:p>
    <w:p w14:paraId="508FC421" w14:textId="77777777" w:rsidR="00B55795" w:rsidRDefault="00247D1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You are going to be assessed on how </w:t>
      </w:r>
      <w:r w:rsidR="007927EE">
        <w:rPr>
          <w:rFonts w:ascii="Arial" w:eastAsia="Arial" w:hAnsi="Arial" w:cs="Arial"/>
          <w:sz w:val="22"/>
          <w:szCs w:val="22"/>
        </w:rPr>
        <w:t xml:space="preserve">comprehensively </w:t>
      </w:r>
      <w:r w:rsidR="00A607AD">
        <w:rPr>
          <w:rFonts w:ascii="Arial" w:eastAsia="Arial" w:hAnsi="Arial" w:cs="Arial"/>
          <w:sz w:val="22"/>
          <w:szCs w:val="22"/>
        </w:rPr>
        <w:t xml:space="preserve">you </w:t>
      </w:r>
      <w:r>
        <w:rPr>
          <w:rFonts w:ascii="Arial" w:eastAsia="Arial" w:hAnsi="Arial" w:cs="Arial"/>
          <w:sz w:val="22"/>
          <w:szCs w:val="22"/>
        </w:rPr>
        <w:t xml:space="preserve">demonstrate your </w:t>
      </w:r>
      <w:r w:rsidR="00A607AD">
        <w:rPr>
          <w:rFonts w:ascii="Arial" w:eastAsia="Arial" w:hAnsi="Arial" w:cs="Arial"/>
          <w:sz w:val="22"/>
          <w:szCs w:val="22"/>
        </w:rPr>
        <w:t>understanding of searching and sorting</w:t>
      </w:r>
      <w:r>
        <w:rPr>
          <w:rFonts w:ascii="Arial" w:eastAsia="Arial" w:hAnsi="Arial" w:cs="Arial"/>
          <w:sz w:val="22"/>
          <w:szCs w:val="22"/>
        </w:rPr>
        <w:t xml:space="preserve"> algorithms.</w:t>
      </w:r>
    </w:p>
    <w:p w14:paraId="366415A2" w14:textId="77777777" w:rsidR="00142BF0" w:rsidRDefault="00247D19" w:rsidP="00142BF0">
      <w:pPr>
        <w:tabs>
          <w:tab w:val="left" w:pos="397"/>
          <w:tab w:val="left" w:pos="794"/>
          <w:tab w:val="left" w:pos="1191"/>
        </w:tabs>
        <w:spacing w:before="120" w:after="120"/>
        <w:rPr>
          <w:szCs w:val="22"/>
        </w:rPr>
      </w:pPr>
      <w:r>
        <w:rPr>
          <w:rFonts w:ascii="Arial" w:eastAsia="Arial" w:hAnsi="Arial" w:cs="Arial"/>
          <w:sz w:val="22"/>
          <w:szCs w:val="22"/>
        </w:rPr>
        <w:t>You may work with others while investigating the topic; however, you must each submit your own evidence in your own words.</w:t>
      </w:r>
    </w:p>
    <w:p w14:paraId="389EB40E" w14:textId="77777777" w:rsidR="00485C4F" w:rsidRPr="0051205E" w:rsidRDefault="00485C4F" w:rsidP="00485C4F">
      <w:pPr>
        <w:pStyle w:val="NCEAAnnotations"/>
      </w:pPr>
      <w:r>
        <w:t xml:space="preserve">Teacher </w:t>
      </w:r>
      <w:proofErr w:type="gramStart"/>
      <w:r>
        <w:t>note</w:t>
      </w:r>
      <w:proofErr w:type="gramEnd"/>
      <w:r>
        <w:t>: Insert due dates and timeframes</w:t>
      </w:r>
    </w:p>
    <w:p w14:paraId="3B6E4C83" w14:textId="77777777" w:rsidR="00B55795" w:rsidRDefault="00247D19">
      <w:pPr>
        <w:keepNext/>
        <w:spacing w:before="240" w:after="180"/>
        <w:rPr>
          <w:rFonts w:ascii="Arial" w:eastAsia="Arial" w:hAnsi="Arial" w:cs="Arial"/>
          <w:b/>
          <w:sz w:val="28"/>
          <w:szCs w:val="28"/>
        </w:rPr>
      </w:pPr>
      <w:r>
        <w:rPr>
          <w:rFonts w:ascii="Arial" w:eastAsia="Arial" w:hAnsi="Arial" w:cs="Arial"/>
          <w:b/>
          <w:sz w:val="28"/>
          <w:szCs w:val="28"/>
        </w:rPr>
        <w:t>Task/Hei Mahi</w:t>
      </w:r>
    </w:p>
    <w:p w14:paraId="117A05C0" w14:textId="77777777" w:rsidR="00142BF0" w:rsidRDefault="00E658F9" w:rsidP="00142BF0">
      <w:pPr>
        <w:spacing w:before="120" w:after="120"/>
        <w:rPr>
          <w:rFonts w:ascii="Arial" w:eastAsia="Arial" w:hAnsi="Arial" w:cs="Arial"/>
          <w:sz w:val="22"/>
          <w:szCs w:val="22"/>
        </w:rPr>
      </w:pPr>
      <w:r w:rsidRPr="007F62FC">
        <w:rPr>
          <w:rFonts w:ascii="Arial" w:eastAsia="Arial" w:hAnsi="Arial" w:cs="Arial"/>
          <w:sz w:val="22"/>
          <w:szCs w:val="22"/>
        </w:rPr>
        <w:t xml:space="preserve">Follow the instructions below </w:t>
      </w:r>
      <w:r w:rsidR="006D3EC5">
        <w:rPr>
          <w:rFonts w:ascii="Arial" w:eastAsia="Arial" w:hAnsi="Arial" w:cs="Arial"/>
          <w:sz w:val="22"/>
          <w:szCs w:val="22"/>
        </w:rPr>
        <w:t>to provide evidence of your understanding of searching and sorting algorithms.  Before you begin, decide how you will provide evidence of your understanding for your teacher</w:t>
      </w:r>
      <w:r w:rsidR="00D653C2">
        <w:rPr>
          <w:rFonts w:ascii="Arial" w:eastAsia="Arial" w:hAnsi="Arial" w:cs="Arial"/>
          <w:sz w:val="22"/>
          <w:szCs w:val="22"/>
        </w:rPr>
        <w:t xml:space="preserve"> and how much evidence</w:t>
      </w:r>
      <w:r w:rsidR="006D3EC5">
        <w:rPr>
          <w:rFonts w:ascii="Arial" w:eastAsia="Arial" w:hAnsi="Arial" w:cs="Arial"/>
          <w:sz w:val="22"/>
          <w:szCs w:val="22"/>
        </w:rPr>
        <w:t xml:space="preserve"> (e.g. a presentation, videos, images</w:t>
      </w:r>
      <w:r w:rsidR="00397A20">
        <w:rPr>
          <w:rFonts w:ascii="Arial" w:eastAsia="Arial" w:hAnsi="Arial" w:cs="Arial"/>
          <w:sz w:val="22"/>
          <w:szCs w:val="22"/>
        </w:rPr>
        <w:t xml:space="preserve"> with annotation</w:t>
      </w:r>
      <w:r w:rsidR="006D3EC5">
        <w:rPr>
          <w:rFonts w:ascii="Arial" w:eastAsia="Arial" w:hAnsi="Arial" w:cs="Arial"/>
          <w:sz w:val="22"/>
          <w:szCs w:val="22"/>
        </w:rPr>
        <w:t>, or a report</w:t>
      </w:r>
      <w:r w:rsidR="00397A20">
        <w:rPr>
          <w:rFonts w:ascii="Arial" w:eastAsia="Arial" w:hAnsi="Arial" w:cs="Arial"/>
          <w:sz w:val="22"/>
          <w:szCs w:val="22"/>
        </w:rPr>
        <w:t>)</w:t>
      </w:r>
      <w:r w:rsidR="00C27DB1">
        <w:rPr>
          <w:rFonts w:ascii="Arial" w:eastAsia="Arial" w:hAnsi="Arial" w:cs="Arial"/>
          <w:sz w:val="22"/>
          <w:szCs w:val="22"/>
        </w:rPr>
        <w:t xml:space="preserve">. </w:t>
      </w:r>
      <w:r w:rsidR="00397A20">
        <w:rPr>
          <w:rFonts w:ascii="Arial" w:eastAsia="Arial" w:hAnsi="Arial" w:cs="Arial"/>
          <w:sz w:val="22"/>
          <w:szCs w:val="22"/>
        </w:rPr>
        <w:t>You may wish to a use a combination of evidence types in an online portfolio</w:t>
      </w:r>
      <w:r w:rsidR="006D3EC5">
        <w:rPr>
          <w:rFonts w:ascii="Arial" w:eastAsia="Arial" w:hAnsi="Arial" w:cs="Arial"/>
          <w:sz w:val="22"/>
          <w:szCs w:val="22"/>
        </w:rPr>
        <w:t>.</w:t>
      </w:r>
    </w:p>
    <w:p w14:paraId="113B4728" w14:textId="77777777" w:rsidR="00142BF0" w:rsidRDefault="006D3EC5" w:rsidP="00142BF0">
      <w:pPr>
        <w:pStyle w:val="ListParagraph"/>
        <w:numPr>
          <w:ilvl w:val="0"/>
          <w:numId w:val="13"/>
        </w:numPr>
        <w:tabs>
          <w:tab w:val="left" w:pos="714"/>
        </w:tabs>
        <w:spacing w:before="80" w:after="80"/>
        <w:ind w:left="714" w:hanging="357"/>
        <w:contextualSpacing w:val="0"/>
        <w:rPr>
          <w:rFonts w:ascii="Arial" w:eastAsia="Arial" w:hAnsi="Arial" w:cs="Arial"/>
          <w:sz w:val="22"/>
          <w:szCs w:val="22"/>
        </w:rPr>
      </w:pPr>
      <w:r w:rsidRPr="006D3EC5">
        <w:rPr>
          <w:rFonts w:ascii="Arial" w:eastAsia="Arial" w:hAnsi="Arial" w:cs="Arial"/>
          <w:sz w:val="22"/>
          <w:szCs w:val="22"/>
        </w:rPr>
        <w:t xml:space="preserve">Investigate ways in which searching and sorting algorithms are applied in the real world.  </w:t>
      </w:r>
      <w:r w:rsidR="00247D19" w:rsidRPr="00397A20">
        <w:rPr>
          <w:rFonts w:ascii="Arial" w:eastAsia="Arial" w:hAnsi="Arial" w:cs="Arial"/>
          <w:sz w:val="22"/>
          <w:szCs w:val="22"/>
        </w:rPr>
        <w:t>Describe</w:t>
      </w:r>
      <w:r w:rsidR="00397A20">
        <w:rPr>
          <w:rFonts w:ascii="Arial" w:eastAsia="Arial" w:hAnsi="Arial" w:cs="Arial"/>
          <w:sz w:val="22"/>
          <w:szCs w:val="22"/>
        </w:rPr>
        <w:t>,</w:t>
      </w:r>
      <w:r w:rsidR="00247D19" w:rsidRPr="00397A20">
        <w:rPr>
          <w:rFonts w:ascii="Arial" w:eastAsia="Arial" w:hAnsi="Arial" w:cs="Arial"/>
          <w:sz w:val="22"/>
          <w:szCs w:val="22"/>
        </w:rPr>
        <w:t xml:space="preserve"> in your own words</w:t>
      </w:r>
      <w:r w:rsidR="00397A20">
        <w:rPr>
          <w:rFonts w:ascii="Arial" w:eastAsia="Arial" w:hAnsi="Arial" w:cs="Arial"/>
          <w:sz w:val="22"/>
          <w:szCs w:val="22"/>
        </w:rPr>
        <w:t>,</w:t>
      </w:r>
      <w:r w:rsidR="00247D19" w:rsidRPr="00397A20">
        <w:rPr>
          <w:rFonts w:ascii="Arial" w:eastAsia="Arial" w:hAnsi="Arial" w:cs="Arial"/>
          <w:sz w:val="22"/>
          <w:szCs w:val="22"/>
        </w:rPr>
        <w:t xml:space="preserve"> </w:t>
      </w:r>
      <w:r w:rsidR="00397A20">
        <w:rPr>
          <w:rFonts w:ascii="Arial" w:eastAsia="Arial" w:hAnsi="Arial" w:cs="Arial"/>
          <w:sz w:val="22"/>
          <w:szCs w:val="22"/>
        </w:rPr>
        <w:t>at least one example of searching and one example of sorting in a real-world context. Discuss the implications of having e</w:t>
      </w:r>
      <w:r w:rsidR="00D653C2">
        <w:rPr>
          <w:rFonts w:ascii="Arial" w:eastAsia="Arial" w:hAnsi="Arial" w:cs="Arial"/>
          <w:sz w:val="22"/>
          <w:szCs w:val="22"/>
        </w:rPr>
        <w:t>fficient</w:t>
      </w:r>
      <w:r w:rsidR="00397A20">
        <w:rPr>
          <w:rFonts w:ascii="Arial" w:eastAsia="Arial" w:hAnsi="Arial" w:cs="Arial"/>
          <w:sz w:val="22"/>
          <w:szCs w:val="22"/>
        </w:rPr>
        <w:t xml:space="preserve"> algorithms for searching and sorting in these real</w:t>
      </w:r>
      <w:r w:rsidR="004024BD">
        <w:rPr>
          <w:rFonts w:ascii="Arial" w:eastAsia="Arial" w:hAnsi="Arial" w:cs="Arial"/>
          <w:sz w:val="22"/>
          <w:szCs w:val="22"/>
        </w:rPr>
        <w:t>-</w:t>
      </w:r>
      <w:r w:rsidR="00397A20">
        <w:rPr>
          <w:rFonts w:ascii="Arial" w:eastAsia="Arial" w:hAnsi="Arial" w:cs="Arial"/>
          <w:sz w:val="22"/>
          <w:szCs w:val="22"/>
        </w:rPr>
        <w:t>world contexts.</w:t>
      </w:r>
    </w:p>
    <w:p w14:paraId="2A258A0C" w14:textId="77777777" w:rsidR="00142BF0" w:rsidRDefault="00A77057" w:rsidP="00142BF0">
      <w:pPr>
        <w:pStyle w:val="ListParagraph"/>
        <w:numPr>
          <w:ilvl w:val="0"/>
          <w:numId w:val="13"/>
        </w:numPr>
        <w:tabs>
          <w:tab w:val="left" w:pos="714"/>
        </w:tabs>
        <w:spacing w:before="80" w:after="80"/>
        <w:ind w:left="714" w:hanging="357"/>
        <w:contextualSpacing w:val="0"/>
      </w:pPr>
      <w:r>
        <w:rPr>
          <w:rFonts w:ascii="Arial" w:eastAsia="Arial" w:hAnsi="Arial" w:cs="Arial"/>
          <w:sz w:val="22"/>
          <w:szCs w:val="22"/>
        </w:rPr>
        <w:t>E</w:t>
      </w:r>
      <w:r w:rsidR="00247D19" w:rsidRPr="007927EE">
        <w:rPr>
          <w:rFonts w:ascii="Arial" w:eastAsia="Arial" w:hAnsi="Arial" w:cs="Arial"/>
          <w:sz w:val="22"/>
          <w:szCs w:val="22"/>
        </w:rPr>
        <w:t>xpla</w:t>
      </w:r>
      <w:r>
        <w:rPr>
          <w:rFonts w:ascii="Arial" w:eastAsia="Arial" w:hAnsi="Arial" w:cs="Arial"/>
          <w:sz w:val="22"/>
          <w:szCs w:val="22"/>
        </w:rPr>
        <w:t>in</w:t>
      </w:r>
      <w:r w:rsidR="00247D19" w:rsidRPr="007927EE">
        <w:rPr>
          <w:rFonts w:ascii="Arial" w:eastAsia="Arial" w:hAnsi="Arial" w:cs="Arial"/>
          <w:sz w:val="22"/>
          <w:szCs w:val="22"/>
        </w:rPr>
        <w:t xml:space="preserve"> the relationship between searching and sorting</w:t>
      </w:r>
      <w:r w:rsidR="00397A20">
        <w:rPr>
          <w:rFonts w:ascii="Arial" w:eastAsia="Arial" w:hAnsi="Arial" w:cs="Arial"/>
          <w:sz w:val="22"/>
          <w:szCs w:val="22"/>
        </w:rPr>
        <w:t>.  For example, explain the impact of having sorted or non-sorted data</w:t>
      </w:r>
      <w:r w:rsidR="00A7719F">
        <w:rPr>
          <w:rFonts w:ascii="Arial" w:eastAsia="Arial" w:hAnsi="Arial" w:cs="Arial"/>
          <w:sz w:val="22"/>
          <w:szCs w:val="22"/>
        </w:rPr>
        <w:t xml:space="preserve"> on the choice of searching algorithm.</w:t>
      </w:r>
    </w:p>
    <w:p w14:paraId="7D2DB0E4" w14:textId="77777777" w:rsidR="00142BF0" w:rsidRDefault="00247D19" w:rsidP="00142BF0">
      <w:pPr>
        <w:pStyle w:val="ListParagraph"/>
        <w:numPr>
          <w:ilvl w:val="0"/>
          <w:numId w:val="13"/>
        </w:numPr>
        <w:tabs>
          <w:tab w:val="left" w:pos="714"/>
        </w:tabs>
        <w:spacing w:before="80" w:after="80"/>
        <w:ind w:left="714" w:hanging="357"/>
        <w:contextualSpacing w:val="0"/>
        <w:rPr>
          <w:rFonts w:ascii="Arial" w:eastAsia="Arial" w:hAnsi="Arial" w:cs="Arial"/>
          <w:sz w:val="22"/>
          <w:szCs w:val="22"/>
        </w:rPr>
      </w:pPr>
      <w:r w:rsidRPr="007927EE">
        <w:rPr>
          <w:rFonts w:ascii="Arial" w:eastAsia="Arial" w:hAnsi="Arial" w:cs="Arial"/>
          <w:sz w:val="22"/>
          <w:szCs w:val="22"/>
        </w:rPr>
        <w:t xml:space="preserve">Carry out </w:t>
      </w:r>
      <w:r w:rsidR="00A7719F">
        <w:rPr>
          <w:rFonts w:ascii="Arial" w:eastAsia="Arial" w:hAnsi="Arial" w:cs="Arial"/>
          <w:sz w:val="22"/>
          <w:szCs w:val="22"/>
        </w:rPr>
        <w:t>one</w:t>
      </w:r>
      <w:r w:rsidR="00A7719F" w:rsidRPr="007927EE">
        <w:rPr>
          <w:rFonts w:ascii="Arial" w:eastAsia="Arial" w:hAnsi="Arial" w:cs="Arial"/>
          <w:sz w:val="22"/>
          <w:szCs w:val="22"/>
        </w:rPr>
        <w:t xml:space="preserve"> </w:t>
      </w:r>
      <w:r w:rsidRPr="007927EE">
        <w:rPr>
          <w:rFonts w:ascii="Arial" w:eastAsia="Arial" w:hAnsi="Arial" w:cs="Arial"/>
          <w:sz w:val="22"/>
          <w:szCs w:val="22"/>
        </w:rPr>
        <w:t>searching</w:t>
      </w:r>
      <w:r w:rsidR="00E658F9">
        <w:rPr>
          <w:rFonts w:ascii="Arial" w:eastAsia="Arial" w:hAnsi="Arial" w:cs="Arial"/>
          <w:sz w:val="22"/>
          <w:szCs w:val="22"/>
        </w:rPr>
        <w:t xml:space="preserve"> </w:t>
      </w:r>
      <w:r w:rsidR="00A7719F">
        <w:rPr>
          <w:rFonts w:ascii="Arial" w:eastAsia="Arial" w:hAnsi="Arial" w:cs="Arial"/>
          <w:sz w:val="22"/>
          <w:szCs w:val="22"/>
        </w:rPr>
        <w:t>and</w:t>
      </w:r>
      <w:r w:rsidR="00E658F9">
        <w:rPr>
          <w:rFonts w:ascii="Arial" w:eastAsia="Arial" w:hAnsi="Arial" w:cs="Arial"/>
          <w:sz w:val="22"/>
          <w:szCs w:val="22"/>
        </w:rPr>
        <w:t xml:space="preserve"> </w:t>
      </w:r>
      <w:r w:rsidR="00A7719F">
        <w:rPr>
          <w:rFonts w:ascii="Arial" w:eastAsia="Arial" w:hAnsi="Arial" w:cs="Arial"/>
          <w:sz w:val="22"/>
          <w:szCs w:val="22"/>
        </w:rPr>
        <w:t xml:space="preserve">one </w:t>
      </w:r>
      <w:r w:rsidR="00E658F9">
        <w:rPr>
          <w:rFonts w:ascii="Arial" w:eastAsia="Arial" w:hAnsi="Arial" w:cs="Arial"/>
          <w:sz w:val="22"/>
          <w:szCs w:val="22"/>
        </w:rPr>
        <w:t>sorting</w:t>
      </w:r>
      <w:r w:rsidRPr="007927EE">
        <w:rPr>
          <w:rFonts w:ascii="Arial" w:eastAsia="Arial" w:hAnsi="Arial" w:cs="Arial"/>
          <w:sz w:val="22"/>
          <w:szCs w:val="22"/>
        </w:rPr>
        <w:t xml:space="preserve"> algorithm of your choice</w:t>
      </w:r>
      <w:r w:rsidR="00A7719F">
        <w:rPr>
          <w:rFonts w:ascii="Arial" w:eastAsia="Arial" w:hAnsi="Arial" w:cs="Arial"/>
          <w:sz w:val="22"/>
          <w:szCs w:val="22"/>
        </w:rPr>
        <w:t xml:space="preserve">.  You may demonstrate these for your teacher or provide video or photographic evidence of carrying out the algorithm.  You may use physical objects such as cards or cups. </w:t>
      </w:r>
    </w:p>
    <w:p w14:paraId="5CE8266B" w14:textId="77777777" w:rsidR="00142BF0" w:rsidRDefault="00A7719F" w:rsidP="00142BF0">
      <w:pPr>
        <w:pStyle w:val="ListParagraph"/>
        <w:numPr>
          <w:ilvl w:val="0"/>
          <w:numId w:val="13"/>
        </w:numPr>
        <w:tabs>
          <w:tab w:val="left" w:pos="714"/>
        </w:tabs>
        <w:spacing w:before="80" w:after="80"/>
        <w:ind w:left="714" w:hanging="357"/>
        <w:contextualSpacing w:val="0"/>
        <w:rPr>
          <w:rFonts w:ascii="Arial" w:eastAsia="Arial" w:hAnsi="Arial" w:cs="Arial"/>
          <w:sz w:val="22"/>
          <w:szCs w:val="22"/>
        </w:rPr>
      </w:pPr>
      <w:r>
        <w:rPr>
          <w:rFonts w:ascii="Arial" w:eastAsia="Arial" w:hAnsi="Arial" w:cs="Arial"/>
          <w:sz w:val="22"/>
          <w:szCs w:val="22"/>
        </w:rPr>
        <w:t xml:space="preserve">Investigate two different searching </w:t>
      </w:r>
      <w:r w:rsidR="00586722">
        <w:rPr>
          <w:rFonts w:ascii="Arial" w:eastAsia="Arial" w:hAnsi="Arial" w:cs="Arial"/>
          <w:sz w:val="22"/>
          <w:szCs w:val="22"/>
        </w:rPr>
        <w:t xml:space="preserve">algorithms </w:t>
      </w:r>
      <w:r>
        <w:rPr>
          <w:rFonts w:ascii="Arial" w:eastAsia="Arial" w:hAnsi="Arial" w:cs="Arial"/>
          <w:sz w:val="22"/>
          <w:szCs w:val="22"/>
        </w:rPr>
        <w:t xml:space="preserve">or </w:t>
      </w:r>
      <w:r w:rsidR="00586722">
        <w:rPr>
          <w:rFonts w:ascii="Arial" w:eastAsia="Arial" w:hAnsi="Arial" w:cs="Arial"/>
          <w:sz w:val="22"/>
          <w:szCs w:val="22"/>
        </w:rPr>
        <w:t xml:space="preserve">two different </w:t>
      </w:r>
      <w:r>
        <w:rPr>
          <w:rFonts w:ascii="Arial" w:eastAsia="Arial" w:hAnsi="Arial" w:cs="Arial"/>
          <w:sz w:val="22"/>
          <w:szCs w:val="22"/>
        </w:rPr>
        <w:t>sorting algorithms</w:t>
      </w:r>
      <w:r w:rsidR="00586722">
        <w:rPr>
          <w:rFonts w:ascii="Arial" w:eastAsia="Arial" w:hAnsi="Arial" w:cs="Arial"/>
          <w:sz w:val="22"/>
          <w:szCs w:val="22"/>
        </w:rPr>
        <w:t xml:space="preserve">. </w:t>
      </w:r>
      <w:r w:rsidR="00E658F9">
        <w:rPr>
          <w:rFonts w:ascii="Arial" w:eastAsia="Arial" w:hAnsi="Arial" w:cs="Arial"/>
          <w:sz w:val="22"/>
          <w:szCs w:val="22"/>
        </w:rPr>
        <w:t>Determine the best, average and worst</w:t>
      </w:r>
      <w:r w:rsidR="004024BD">
        <w:rPr>
          <w:rFonts w:ascii="Arial" w:eastAsia="Arial" w:hAnsi="Arial" w:cs="Arial"/>
          <w:sz w:val="22"/>
          <w:szCs w:val="22"/>
        </w:rPr>
        <w:t>-</w:t>
      </w:r>
      <w:r w:rsidR="00E658F9">
        <w:rPr>
          <w:rFonts w:ascii="Arial" w:eastAsia="Arial" w:hAnsi="Arial" w:cs="Arial"/>
          <w:sz w:val="22"/>
          <w:szCs w:val="22"/>
        </w:rPr>
        <w:t>case c</w:t>
      </w:r>
      <w:r w:rsidR="00542A22">
        <w:rPr>
          <w:rFonts w:ascii="Arial" w:eastAsia="Arial" w:hAnsi="Arial" w:cs="Arial"/>
          <w:sz w:val="22"/>
          <w:szCs w:val="22"/>
        </w:rPr>
        <w:t xml:space="preserve">osts </w:t>
      </w:r>
      <w:r w:rsidR="00774D9A">
        <w:rPr>
          <w:rFonts w:ascii="Arial" w:eastAsia="Arial" w:hAnsi="Arial" w:cs="Arial"/>
          <w:sz w:val="22"/>
          <w:szCs w:val="22"/>
        </w:rPr>
        <w:t>of each algorithm that you have selected.  Investigate the effects of cost of the two different algorithms with different data sets (e.g. different size, sorted vs unsorted, inverse order)</w:t>
      </w:r>
      <w:r w:rsidR="00145F9F">
        <w:rPr>
          <w:rFonts w:ascii="Arial" w:eastAsia="Arial" w:hAnsi="Arial" w:cs="Arial"/>
          <w:sz w:val="22"/>
          <w:szCs w:val="22"/>
        </w:rPr>
        <w:t xml:space="preserve">. </w:t>
      </w:r>
      <w:r w:rsidR="00145F9F" w:rsidRPr="00145F9F">
        <w:rPr>
          <w:rFonts w:ascii="Arial" w:eastAsia="Arial" w:hAnsi="Arial" w:cs="Arial"/>
          <w:sz w:val="22"/>
          <w:szCs w:val="22"/>
        </w:rPr>
        <w:t>To help</w:t>
      </w:r>
      <w:r w:rsidR="00D653C2" w:rsidRPr="00145F9F">
        <w:rPr>
          <w:rFonts w:ascii="Arial" w:eastAsia="Arial" w:hAnsi="Arial" w:cs="Arial"/>
          <w:sz w:val="22"/>
          <w:szCs w:val="22"/>
        </w:rPr>
        <w:t xml:space="preserve"> you </w:t>
      </w:r>
      <w:r w:rsidR="00145F9F" w:rsidRPr="00145F9F">
        <w:rPr>
          <w:rFonts w:ascii="Arial" w:eastAsia="Arial" w:hAnsi="Arial" w:cs="Arial"/>
          <w:sz w:val="22"/>
          <w:szCs w:val="22"/>
        </w:rPr>
        <w:t xml:space="preserve">understand cost, think of it </w:t>
      </w:r>
      <w:r w:rsidR="00D653C2" w:rsidRPr="00145F9F">
        <w:rPr>
          <w:rFonts w:ascii="Arial" w:eastAsia="Arial" w:hAnsi="Arial" w:cs="Arial"/>
          <w:sz w:val="22"/>
          <w:szCs w:val="22"/>
        </w:rPr>
        <w:t xml:space="preserve">as ‘how many operations’ and that ‘how many comparisons’ is a </w:t>
      </w:r>
      <w:r w:rsidR="0079651D" w:rsidRPr="00145F9F">
        <w:rPr>
          <w:rFonts w:ascii="Arial" w:eastAsia="Arial" w:hAnsi="Arial" w:cs="Arial"/>
          <w:sz w:val="22"/>
          <w:szCs w:val="22"/>
        </w:rPr>
        <w:t>reasonabl</w:t>
      </w:r>
      <w:r w:rsidR="0079651D">
        <w:rPr>
          <w:rFonts w:ascii="Arial" w:eastAsia="Arial" w:hAnsi="Arial" w:cs="Arial"/>
          <w:sz w:val="22"/>
          <w:szCs w:val="22"/>
        </w:rPr>
        <w:t>e</w:t>
      </w:r>
      <w:r w:rsidR="0079651D" w:rsidRPr="00145F9F">
        <w:rPr>
          <w:rFonts w:ascii="Arial" w:eastAsia="Arial" w:hAnsi="Arial" w:cs="Arial"/>
          <w:sz w:val="22"/>
          <w:szCs w:val="22"/>
        </w:rPr>
        <w:t xml:space="preserve"> </w:t>
      </w:r>
      <w:r w:rsidR="00D653C2" w:rsidRPr="00145F9F">
        <w:rPr>
          <w:rFonts w:ascii="Arial" w:eastAsia="Arial" w:hAnsi="Arial" w:cs="Arial"/>
          <w:sz w:val="22"/>
          <w:szCs w:val="22"/>
        </w:rPr>
        <w:t>way to me</w:t>
      </w:r>
      <w:r w:rsidR="00145F9F" w:rsidRPr="00145F9F">
        <w:rPr>
          <w:rFonts w:ascii="Arial" w:eastAsia="Arial" w:hAnsi="Arial" w:cs="Arial"/>
          <w:sz w:val="22"/>
          <w:szCs w:val="22"/>
        </w:rPr>
        <w:t>asu</w:t>
      </w:r>
      <w:r w:rsidR="00D653C2" w:rsidRPr="00145F9F">
        <w:rPr>
          <w:rFonts w:ascii="Arial" w:eastAsia="Arial" w:hAnsi="Arial" w:cs="Arial"/>
          <w:sz w:val="22"/>
          <w:szCs w:val="22"/>
        </w:rPr>
        <w:t xml:space="preserve">re ‘how many </w:t>
      </w:r>
      <w:proofErr w:type="gramStart"/>
      <w:r w:rsidR="00D653C2" w:rsidRPr="00145F9F">
        <w:rPr>
          <w:rFonts w:ascii="Arial" w:eastAsia="Arial" w:hAnsi="Arial" w:cs="Arial"/>
          <w:sz w:val="22"/>
          <w:szCs w:val="22"/>
        </w:rPr>
        <w:t>operations’</w:t>
      </w:r>
      <w:proofErr w:type="gramEnd"/>
      <w:r w:rsidR="00D653C2" w:rsidRPr="00145F9F">
        <w:rPr>
          <w:rFonts w:ascii="Arial" w:eastAsia="Arial" w:hAnsi="Arial" w:cs="Arial"/>
          <w:sz w:val="22"/>
          <w:szCs w:val="22"/>
        </w:rPr>
        <w:t>.</w:t>
      </w:r>
    </w:p>
    <w:p w14:paraId="5116BFFF" w14:textId="77777777" w:rsidR="00142BF0" w:rsidRDefault="00145F9F" w:rsidP="00142BF0">
      <w:pPr>
        <w:pStyle w:val="ListParagraph"/>
        <w:spacing w:before="120" w:after="120"/>
        <w:ind w:left="0"/>
        <w:contextualSpacing w:val="0"/>
        <w:rPr>
          <w:rFonts w:ascii="Arial" w:eastAsia="Arial" w:hAnsi="Arial" w:cs="Arial"/>
          <w:sz w:val="22"/>
          <w:szCs w:val="22"/>
        </w:rPr>
      </w:pPr>
      <w:r>
        <w:rPr>
          <w:rFonts w:ascii="Arial" w:eastAsia="Arial" w:hAnsi="Arial" w:cs="Arial"/>
          <w:sz w:val="22"/>
          <w:szCs w:val="22"/>
        </w:rPr>
        <w:lastRenderedPageBreak/>
        <w:t>Y</w:t>
      </w:r>
      <w:r w:rsidR="00247D19" w:rsidRPr="00275761">
        <w:rPr>
          <w:rFonts w:ascii="Arial" w:eastAsia="Arial" w:hAnsi="Arial" w:cs="Arial"/>
          <w:sz w:val="22"/>
          <w:szCs w:val="22"/>
        </w:rPr>
        <w:t xml:space="preserve">ou may want to work with a partner </w:t>
      </w:r>
      <w:proofErr w:type="gramStart"/>
      <w:r w:rsidR="00247D19" w:rsidRPr="00275761">
        <w:rPr>
          <w:rFonts w:ascii="Arial" w:eastAsia="Arial" w:hAnsi="Arial" w:cs="Arial"/>
          <w:sz w:val="22"/>
          <w:szCs w:val="22"/>
        </w:rPr>
        <w:t>in order to</w:t>
      </w:r>
      <w:proofErr w:type="gramEnd"/>
      <w:r w:rsidR="00247D19" w:rsidRPr="00275761">
        <w:rPr>
          <w:rFonts w:ascii="Arial" w:eastAsia="Arial" w:hAnsi="Arial" w:cs="Arial"/>
          <w:sz w:val="22"/>
          <w:szCs w:val="22"/>
        </w:rPr>
        <w:t xml:space="preserve"> capture photographic or video evidence of your demonstration. </w:t>
      </w:r>
      <w:r w:rsidR="007927EE" w:rsidRPr="00275761">
        <w:rPr>
          <w:rFonts w:ascii="Arial" w:eastAsia="Arial" w:hAnsi="Arial" w:cs="Arial"/>
          <w:sz w:val="22"/>
          <w:szCs w:val="22"/>
        </w:rPr>
        <w:t>Use the resources y</w:t>
      </w:r>
      <w:r w:rsidR="00247D19" w:rsidRPr="00275761">
        <w:rPr>
          <w:rFonts w:ascii="Arial" w:eastAsia="Arial" w:hAnsi="Arial" w:cs="Arial"/>
          <w:sz w:val="22"/>
          <w:szCs w:val="22"/>
        </w:rPr>
        <w:t xml:space="preserve">our teacher will have chosen </w:t>
      </w:r>
      <w:r w:rsidR="007927EE" w:rsidRPr="00275761">
        <w:rPr>
          <w:rFonts w:ascii="Arial" w:eastAsia="Arial" w:hAnsi="Arial" w:cs="Arial"/>
          <w:sz w:val="22"/>
          <w:szCs w:val="22"/>
        </w:rPr>
        <w:t>for you.</w:t>
      </w:r>
    </w:p>
    <w:p w14:paraId="70D06D67" w14:textId="77777777" w:rsidR="00142BF0" w:rsidRDefault="007927EE" w:rsidP="00142BF0">
      <w:pPr>
        <w:pStyle w:val="ListParagraph"/>
        <w:spacing w:before="120" w:after="120"/>
        <w:ind w:left="0"/>
        <w:contextualSpacing w:val="0"/>
        <w:rPr>
          <w:rFonts w:ascii="Arial" w:eastAsia="Arial" w:hAnsi="Arial" w:cs="Arial"/>
          <w:i/>
          <w:sz w:val="22"/>
          <w:szCs w:val="22"/>
        </w:rPr>
      </w:pPr>
      <w:r w:rsidRPr="00275761">
        <w:rPr>
          <w:rFonts w:ascii="Arial" w:eastAsia="Arial" w:hAnsi="Arial" w:cs="Arial"/>
          <w:sz w:val="22"/>
          <w:szCs w:val="22"/>
        </w:rPr>
        <w:t>Y</w:t>
      </w:r>
      <w:r w:rsidR="00247D19" w:rsidRPr="00275761">
        <w:rPr>
          <w:rFonts w:ascii="Arial" w:eastAsia="Arial" w:hAnsi="Arial" w:cs="Arial"/>
          <w:sz w:val="22"/>
          <w:szCs w:val="22"/>
        </w:rPr>
        <w:t>ou will each need to provide evidence of your own demonstration and should annotate the</w:t>
      </w:r>
      <w:r w:rsidR="00247D19" w:rsidRPr="007927EE">
        <w:rPr>
          <w:rFonts w:ascii="Arial" w:eastAsia="Arial" w:hAnsi="Arial" w:cs="Arial"/>
          <w:i/>
          <w:sz w:val="22"/>
          <w:szCs w:val="22"/>
        </w:rPr>
        <w:t xml:space="preserve"> </w:t>
      </w:r>
      <w:r w:rsidR="00247D19" w:rsidRPr="00542A22">
        <w:rPr>
          <w:rFonts w:ascii="Arial" w:eastAsia="Arial" w:hAnsi="Arial" w:cs="Arial"/>
          <w:sz w:val="22"/>
          <w:szCs w:val="22"/>
        </w:rPr>
        <w:t>pictures</w:t>
      </w:r>
      <w:r w:rsidR="0062417C" w:rsidRPr="00542A22">
        <w:rPr>
          <w:rFonts w:ascii="Arial" w:eastAsia="Arial" w:hAnsi="Arial" w:cs="Arial"/>
          <w:sz w:val="22"/>
          <w:szCs w:val="22"/>
        </w:rPr>
        <w:t xml:space="preserve">, </w:t>
      </w:r>
      <w:r w:rsidR="00247D19" w:rsidRPr="00542A22">
        <w:rPr>
          <w:rFonts w:ascii="Arial" w:eastAsia="Arial" w:hAnsi="Arial" w:cs="Arial"/>
          <w:sz w:val="22"/>
          <w:szCs w:val="22"/>
        </w:rPr>
        <w:t>screenshots</w:t>
      </w:r>
      <w:r w:rsidR="0062417C" w:rsidRPr="00542A22">
        <w:rPr>
          <w:rFonts w:ascii="Arial" w:eastAsia="Arial" w:hAnsi="Arial" w:cs="Arial"/>
          <w:sz w:val="22"/>
          <w:szCs w:val="22"/>
        </w:rPr>
        <w:t>, sketches, or videos</w:t>
      </w:r>
      <w:r w:rsidR="00247D19" w:rsidRPr="00542A22">
        <w:rPr>
          <w:rFonts w:ascii="Arial" w:eastAsia="Arial" w:hAnsi="Arial" w:cs="Arial"/>
          <w:sz w:val="22"/>
          <w:szCs w:val="22"/>
        </w:rPr>
        <w:t xml:space="preserve"> describing the steps you took.</w:t>
      </w:r>
      <w:r w:rsidR="00247D19" w:rsidRPr="007927EE">
        <w:rPr>
          <w:rFonts w:ascii="Arial" w:eastAsia="Arial" w:hAnsi="Arial" w:cs="Arial"/>
          <w:i/>
          <w:sz w:val="22"/>
          <w:szCs w:val="22"/>
        </w:rPr>
        <w:t xml:space="preserve"> </w:t>
      </w:r>
    </w:p>
    <w:p w14:paraId="07020B79" w14:textId="77777777" w:rsidR="00142BF0" w:rsidRDefault="007927EE" w:rsidP="00142BF0">
      <w:pPr>
        <w:spacing w:before="120" w:after="120"/>
        <w:rPr>
          <w:rFonts w:ascii="Arial" w:eastAsia="Arial" w:hAnsi="Arial" w:cs="Arial"/>
          <w:b/>
          <w:sz w:val="22"/>
          <w:szCs w:val="22"/>
        </w:rPr>
      </w:pPr>
      <w:bookmarkStart w:id="1" w:name="_w1ors1i9f38" w:colFirst="0" w:colLast="0"/>
      <w:bookmarkStart w:id="2" w:name="_gjdgxs" w:colFirst="0" w:colLast="0"/>
      <w:bookmarkEnd w:id="1"/>
      <w:bookmarkEnd w:id="2"/>
      <w:r w:rsidRPr="007927EE">
        <w:rPr>
          <w:rFonts w:ascii="Arial" w:eastAsia="Arial" w:hAnsi="Arial" w:cs="Arial"/>
          <w:b/>
          <w:sz w:val="22"/>
          <w:szCs w:val="22"/>
        </w:rPr>
        <w:t>Evidence</w:t>
      </w:r>
      <w:r>
        <w:rPr>
          <w:rFonts w:ascii="Arial" w:eastAsia="Arial" w:hAnsi="Arial" w:cs="Arial"/>
          <w:b/>
          <w:sz w:val="22"/>
          <w:szCs w:val="22"/>
        </w:rPr>
        <w:t>:</w:t>
      </w:r>
    </w:p>
    <w:p w14:paraId="747EC897" w14:textId="77777777" w:rsidR="00142BF0" w:rsidRDefault="007927EE" w:rsidP="00142BF0">
      <w:pPr>
        <w:spacing w:before="120" w:after="120"/>
        <w:rPr>
          <w:rFonts w:ascii="Arial" w:eastAsia="Arial" w:hAnsi="Arial" w:cs="Arial"/>
          <w:sz w:val="22"/>
          <w:szCs w:val="22"/>
        </w:rPr>
      </w:pPr>
      <w:r>
        <w:rPr>
          <w:rFonts w:ascii="Arial" w:eastAsia="Arial" w:hAnsi="Arial" w:cs="Arial"/>
          <w:sz w:val="22"/>
          <w:szCs w:val="22"/>
        </w:rPr>
        <w:t xml:space="preserve">In your evidence, </w:t>
      </w:r>
      <w:r w:rsidR="00247D19">
        <w:rPr>
          <w:rFonts w:ascii="Arial" w:eastAsia="Arial" w:hAnsi="Arial" w:cs="Arial"/>
          <w:sz w:val="22"/>
          <w:szCs w:val="22"/>
        </w:rPr>
        <w:t xml:space="preserve">describe what you understand about the cost of the various algorithms that you have demonstrated. </w:t>
      </w:r>
    </w:p>
    <w:p w14:paraId="3EE24C6E" w14:textId="77777777" w:rsidR="00142BF0" w:rsidRDefault="00247D19" w:rsidP="00142BF0">
      <w:pPr>
        <w:spacing w:before="120" w:after="120"/>
        <w:rPr>
          <w:rFonts w:ascii="Arial" w:eastAsia="Arial" w:hAnsi="Arial" w:cs="Arial"/>
          <w:sz w:val="22"/>
          <w:szCs w:val="22"/>
        </w:rPr>
      </w:pPr>
      <w:r>
        <w:rPr>
          <w:rFonts w:ascii="Arial" w:eastAsia="Arial" w:hAnsi="Arial" w:cs="Arial"/>
          <w:sz w:val="22"/>
          <w:szCs w:val="22"/>
        </w:rPr>
        <w:t xml:space="preserve">Compare how </w:t>
      </w:r>
      <w:proofErr w:type="gramStart"/>
      <w:r>
        <w:rPr>
          <w:rFonts w:ascii="Arial" w:eastAsia="Arial" w:hAnsi="Arial" w:cs="Arial"/>
          <w:sz w:val="22"/>
          <w:szCs w:val="22"/>
        </w:rPr>
        <w:t>this changes</w:t>
      </w:r>
      <w:proofErr w:type="gramEnd"/>
      <w:r>
        <w:rPr>
          <w:rFonts w:ascii="Arial" w:eastAsia="Arial" w:hAnsi="Arial" w:cs="Arial"/>
          <w:sz w:val="22"/>
          <w:szCs w:val="22"/>
        </w:rPr>
        <w:t xml:space="preserve"> as the size of the sample increases and how this may change for different algorithms. </w:t>
      </w:r>
      <w:r w:rsidR="007927EE">
        <w:rPr>
          <w:rFonts w:ascii="Arial" w:eastAsia="Arial" w:hAnsi="Arial" w:cs="Arial"/>
          <w:sz w:val="22"/>
          <w:szCs w:val="22"/>
        </w:rPr>
        <w:t>You may choose to graph</w:t>
      </w:r>
      <w:r>
        <w:rPr>
          <w:rFonts w:ascii="Arial" w:eastAsia="Arial" w:hAnsi="Arial" w:cs="Arial"/>
          <w:sz w:val="22"/>
          <w:szCs w:val="22"/>
        </w:rPr>
        <w:t xml:space="preserve"> the data gained from various tests on different data sizes that you have carried out and then explain what the graph shows.</w:t>
      </w:r>
    </w:p>
    <w:p w14:paraId="0A9AF04E" w14:textId="77777777" w:rsidR="00142BF0" w:rsidRDefault="00247D19" w:rsidP="00142BF0">
      <w:pPr>
        <w:spacing w:before="120" w:after="120"/>
        <w:rPr>
          <w:rFonts w:ascii="Arial" w:eastAsia="Arial" w:hAnsi="Arial" w:cs="Arial"/>
          <w:sz w:val="22"/>
          <w:szCs w:val="22"/>
        </w:rPr>
      </w:pPr>
      <w:r>
        <w:rPr>
          <w:rFonts w:ascii="Arial" w:eastAsia="Arial" w:hAnsi="Arial" w:cs="Arial"/>
          <w:sz w:val="22"/>
          <w:szCs w:val="22"/>
        </w:rPr>
        <w:t xml:space="preserve">Consider and discuss your understanding of best case, worst case and average case scenarios as you investigate the cost of performing </w:t>
      </w:r>
      <w:r w:rsidR="007D4A75">
        <w:rPr>
          <w:rFonts w:ascii="Arial" w:eastAsia="Arial" w:hAnsi="Arial" w:cs="Arial"/>
          <w:sz w:val="22"/>
          <w:szCs w:val="22"/>
        </w:rPr>
        <w:t>an</w:t>
      </w:r>
      <w:r>
        <w:rPr>
          <w:rFonts w:ascii="Arial" w:eastAsia="Arial" w:hAnsi="Arial" w:cs="Arial"/>
          <w:sz w:val="22"/>
          <w:szCs w:val="22"/>
        </w:rPr>
        <w:t xml:space="preserve"> algori</w:t>
      </w:r>
      <w:r w:rsidR="00542A22">
        <w:rPr>
          <w:rFonts w:ascii="Arial" w:eastAsia="Arial" w:hAnsi="Arial" w:cs="Arial"/>
          <w:sz w:val="22"/>
          <w:szCs w:val="22"/>
        </w:rPr>
        <w:t>thm</w:t>
      </w:r>
      <w:r>
        <w:rPr>
          <w:rFonts w:ascii="Arial" w:eastAsia="Arial" w:hAnsi="Arial" w:cs="Arial"/>
          <w:sz w:val="22"/>
          <w:szCs w:val="22"/>
        </w:rPr>
        <w:t xml:space="preserve"> on different data sets</w:t>
      </w:r>
      <w:r w:rsidR="007D4A75">
        <w:rPr>
          <w:rFonts w:ascii="Arial" w:eastAsia="Arial" w:hAnsi="Arial" w:cs="Arial"/>
          <w:sz w:val="22"/>
          <w:szCs w:val="22"/>
        </w:rPr>
        <w:t xml:space="preserve"> (e.g. different size, sorted vs unsorted, inverse order)</w:t>
      </w:r>
      <w:r>
        <w:rPr>
          <w:rFonts w:ascii="Arial" w:eastAsia="Arial" w:hAnsi="Arial" w:cs="Arial"/>
          <w:sz w:val="22"/>
          <w:szCs w:val="22"/>
        </w:rPr>
        <w:t>.</w:t>
      </w:r>
    </w:p>
    <w:p w14:paraId="750199BA" w14:textId="77777777" w:rsidR="00142BF0" w:rsidRDefault="007927EE" w:rsidP="00142BF0">
      <w:pPr>
        <w:spacing w:before="120" w:after="120"/>
      </w:pPr>
      <w:r>
        <w:rPr>
          <w:rFonts w:ascii="Arial" w:eastAsia="Arial" w:hAnsi="Arial" w:cs="Arial"/>
          <w:sz w:val="22"/>
          <w:szCs w:val="22"/>
        </w:rPr>
        <w:t xml:space="preserve">Your evidence can be shown using annotated photographs, annotated sketches, </w:t>
      </w:r>
      <w:r w:rsidR="00E200EF">
        <w:rPr>
          <w:rFonts w:ascii="Arial" w:eastAsia="Arial" w:hAnsi="Arial" w:cs="Arial"/>
          <w:sz w:val="22"/>
          <w:szCs w:val="22"/>
        </w:rPr>
        <w:t>videos or a written description.</w:t>
      </w:r>
    </w:p>
    <w:p w14:paraId="59737A04" w14:textId="77777777" w:rsidR="00B55795" w:rsidRDefault="00B55795"/>
    <w:p w14:paraId="3E1CD8A0" w14:textId="77777777" w:rsidR="00B55795" w:rsidRDefault="00B55795">
      <w:pPr>
        <w:spacing w:line="276" w:lineRule="auto"/>
        <w:rPr>
          <w:rFonts w:ascii="Arial" w:eastAsia="Arial" w:hAnsi="Arial" w:cs="Arial"/>
          <w:sz w:val="22"/>
          <w:szCs w:val="22"/>
        </w:rPr>
        <w:sectPr w:rsidR="00B55795" w:rsidSect="00485C4F">
          <w:headerReference w:type="default" r:id="rId19"/>
          <w:pgSz w:w="11906" w:h="16838" w:code="9"/>
          <w:pgMar w:top="1440" w:right="1440" w:bottom="1440" w:left="1440" w:header="720" w:footer="720" w:gutter="0"/>
          <w:cols w:space="720"/>
          <w:docGrid w:linePitch="326"/>
        </w:sectPr>
      </w:pPr>
    </w:p>
    <w:p w14:paraId="73AF3E8D" w14:textId="77777777" w:rsidR="00142BF0" w:rsidRDefault="00247D19" w:rsidP="00142BF0">
      <w:pPr>
        <w:keepNext/>
        <w:spacing w:before="120" w:after="18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sz w:val="36"/>
          <w:szCs w:val="36"/>
        </w:rPr>
        <w:t xml:space="preserve"> </w:t>
      </w:r>
      <w:r w:rsidR="009F76BB">
        <w:rPr>
          <w:rFonts w:ascii="Arial" w:eastAsia="Arial" w:hAnsi="Arial" w:cs="Arial"/>
          <w:b/>
          <w:sz w:val="28"/>
          <w:szCs w:val="28"/>
        </w:rPr>
        <w:t>91885</w:t>
      </w:r>
      <w:r w:rsidR="007927EE">
        <w:rPr>
          <w:rFonts w:ascii="Arial" w:eastAsia="Arial" w:hAnsi="Arial" w:cs="Arial"/>
          <w:b/>
          <w:sz w:val="28"/>
          <w:szCs w:val="28"/>
        </w:rPr>
        <w:t xml:space="preserve"> – Digital d</w:t>
      </w:r>
      <w:r>
        <w:rPr>
          <w:rFonts w:ascii="Arial" w:eastAsia="Arial" w:hAnsi="Arial" w:cs="Arial"/>
          <w:b/>
          <w:sz w:val="28"/>
          <w:szCs w:val="28"/>
        </w:rPr>
        <w:t xml:space="preserve">etectives </w:t>
      </w:r>
    </w:p>
    <w:tbl>
      <w:tblPr>
        <w:tblStyle w:val="a3"/>
        <w:tblW w:w="14174"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B55795" w14:paraId="08318758" w14:textId="77777777">
        <w:tc>
          <w:tcPr>
            <w:tcW w:w="4722" w:type="dxa"/>
          </w:tcPr>
          <w:p w14:paraId="24FF8B8E" w14:textId="77777777" w:rsidR="00B55795" w:rsidRDefault="00247D19">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726" w:type="dxa"/>
          </w:tcPr>
          <w:p w14:paraId="7A998273" w14:textId="77777777" w:rsidR="00B55795" w:rsidRDefault="00247D19">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726" w:type="dxa"/>
          </w:tcPr>
          <w:p w14:paraId="6E2E7AFF" w14:textId="77777777" w:rsidR="00B55795" w:rsidRDefault="00247D19">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B55795" w14:paraId="1A4C5388" w14:textId="77777777">
        <w:tc>
          <w:tcPr>
            <w:tcW w:w="4722" w:type="dxa"/>
          </w:tcPr>
          <w:p w14:paraId="6F21F470" w14:textId="77777777" w:rsidR="00142BF0" w:rsidRDefault="007927EE">
            <w:pPr>
              <w:tabs>
                <w:tab w:val="left" w:pos="567"/>
                <w:tab w:val="left" w:pos="924"/>
                <w:tab w:val="left" w:pos="1281"/>
                <w:tab w:val="left" w:pos="1639"/>
              </w:tabs>
              <w:spacing w:before="40" w:after="40"/>
              <w:contextualSpacing w:val="0"/>
              <w:rPr>
                <w:rFonts w:ascii="Arial" w:eastAsia="Arial" w:hAnsi="Arial" w:cs="Arial"/>
                <w:sz w:val="20"/>
                <w:szCs w:val="20"/>
              </w:rPr>
            </w:pPr>
            <w:r w:rsidRPr="00E200EF">
              <w:rPr>
                <w:rFonts w:ascii="Arial" w:eastAsia="Arial" w:hAnsi="Arial" w:cs="Arial"/>
                <w:sz w:val="20"/>
                <w:szCs w:val="20"/>
              </w:rPr>
              <w:t>The student demonstrates understanding of searching and sorting algorithms</w:t>
            </w:r>
            <w:r w:rsidR="00D653C2">
              <w:rPr>
                <w:rFonts w:ascii="Arial" w:eastAsia="Arial" w:hAnsi="Arial" w:cs="Arial"/>
                <w:sz w:val="20"/>
                <w:szCs w:val="20"/>
              </w:rPr>
              <w:t xml:space="preserve"> which involves:</w:t>
            </w:r>
          </w:p>
          <w:p w14:paraId="04AB52BE" w14:textId="77777777" w:rsidR="00142BF0" w:rsidRDefault="00142BF0">
            <w:pPr>
              <w:tabs>
                <w:tab w:val="left" w:pos="567"/>
                <w:tab w:val="left" w:pos="924"/>
                <w:tab w:val="left" w:pos="1281"/>
                <w:tab w:val="left" w:pos="1639"/>
              </w:tabs>
              <w:spacing w:before="40" w:after="40"/>
              <w:contextualSpacing w:val="0"/>
              <w:rPr>
                <w:rFonts w:ascii="Arial" w:eastAsia="Arial" w:hAnsi="Arial" w:cs="Arial"/>
                <w:sz w:val="20"/>
                <w:szCs w:val="20"/>
              </w:rPr>
            </w:pPr>
          </w:p>
          <w:p w14:paraId="3B9205C9" w14:textId="77777777" w:rsidR="00142BF0" w:rsidRDefault="00247D19">
            <w:pPr>
              <w:numPr>
                <w:ilvl w:val="0"/>
                <w:numId w:val="9"/>
              </w:numPr>
              <w:tabs>
                <w:tab w:val="left" w:pos="567"/>
                <w:tab w:val="left" w:pos="924"/>
                <w:tab w:val="left" w:pos="1281"/>
                <w:tab w:val="left" w:pos="1639"/>
              </w:tabs>
              <w:spacing w:before="40" w:after="40"/>
              <w:ind w:left="345" w:hanging="360"/>
              <w:contextualSpacing w:val="0"/>
              <w:rPr>
                <w:rFonts w:ascii="Arial" w:eastAsia="Arial" w:hAnsi="Arial" w:cs="Arial"/>
                <w:sz w:val="20"/>
                <w:szCs w:val="20"/>
              </w:rPr>
            </w:pPr>
            <w:r>
              <w:rPr>
                <w:rFonts w:ascii="Arial" w:eastAsia="Arial" w:hAnsi="Arial" w:cs="Arial"/>
                <w:sz w:val="20"/>
                <w:szCs w:val="20"/>
              </w:rPr>
              <w:t>describ</w:t>
            </w:r>
            <w:r w:rsidR="00485C4F">
              <w:rPr>
                <w:rFonts w:ascii="Arial" w:eastAsia="Arial" w:hAnsi="Arial" w:cs="Arial"/>
                <w:sz w:val="20"/>
                <w:szCs w:val="20"/>
              </w:rPr>
              <w:t>ing</w:t>
            </w:r>
            <w:r>
              <w:rPr>
                <w:rFonts w:ascii="Arial" w:eastAsia="Arial" w:hAnsi="Arial" w:cs="Arial"/>
                <w:sz w:val="20"/>
                <w:szCs w:val="20"/>
              </w:rPr>
              <w:t xml:space="preserve"> applications of searching and sorting </w:t>
            </w:r>
          </w:p>
          <w:p w14:paraId="6BF4C3C9" w14:textId="77777777" w:rsidR="00B55795" w:rsidRDefault="00247D19" w:rsidP="00485C4F">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2807F912"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Searching and sorting are used in a library to help</w:t>
            </w:r>
            <w:r w:rsidR="00E200EF">
              <w:rPr>
                <w:rFonts w:ascii="Arial" w:eastAsia="Arial" w:hAnsi="Arial" w:cs="Arial"/>
                <w:i/>
                <w:sz w:val="20"/>
                <w:szCs w:val="20"/>
              </w:rPr>
              <w:t xml:space="preserve"> us find the books that we want.</w:t>
            </w:r>
            <w:r>
              <w:rPr>
                <w:rFonts w:ascii="Arial" w:eastAsia="Arial" w:hAnsi="Arial" w:cs="Arial"/>
                <w:i/>
                <w:sz w:val="20"/>
                <w:szCs w:val="20"/>
              </w:rPr>
              <w:t xml:space="preserve"> The books are stored on the shelves in a sorted order which makes searching for the book you want a lot easier</w:t>
            </w:r>
            <w:proofErr w:type="gramStart"/>
            <w:r>
              <w:rPr>
                <w:rFonts w:ascii="Arial" w:eastAsia="Arial" w:hAnsi="Arial" w:cs="Arial"/>
                <w:i/>
                <w:sz w:val="20"/>
                <w:szCs w:val="20"/>
              </w:rPr>
              <w:t>….the</w:t>
            </w:r>
            <w:proofErr w:type="gramEnd"/>
            <w:r>
              <w:rPr>
                <w:rFonts w:ascii="Arial" w:eastAsia="Arial" w:hAnsi="Arial" w:cs="Arial"/>
                <w:i/>
                <w:sz w:val="20"/>
                <w:szCs w:val="20"/>
              </w:rPr>
              <w:t xml:space="preserve"> books are organised in a way that makes it easier for us to find them….</w:t>
            </w:r>
          </w:p>
          <w:p w14:paraId="54EAF58A" w14:textId="77777777" w:rsidR="00142BF0" w:rsidRDefault="00247D19">
            <w:pPr>
              <w:shd w:val="clear" w:color="auto" w:fill="FFFFFF"/>
              <w:spacing w:before="40" w:after="40"/>
              <w:contextualSpacing w:val="0"/>
              <w:rPr>
                <w:rFonts w:ascii="Arial" w:eastAsia="Arial" w:hAnsi="Arial" w:cs="Arial"/>
                <w:i/>
                <w:sz w:val="20"/>
                <w:szCs w:val="20"/>
              </w:rPr>
            </w:pPr>
            <w:proofErr w:type="gramStart"/>
            <w:r>
              <w:rPr>
                <w:rFonts w:ascii="Arial" w:eastAsia="Arial" w:hAnsi="Arial" w:cs="Arial"/>
                <w:i/>
                <w:sz w:val="20"/>
                <w:szCs w:val="20"/>
              </w:rPr>
              <w:t>All of</w:t>
            </w:r>
            <w:proofErr w:type="gramEnd"/>
            <w:r>
              <w:rPr>
                <w:rFonts w:ascii="Arial" w:eastAsia="Arial" w:hAnsi="Arial" w:cs="Arial"/>
                <w:i/>
                <w:sz w:val="20"/>
                <w:szCs w:val="20"/>
              </w:rPr>
              <w:t xml:space="preserve"> the names in a phone book are sorted so they appear in alphabetical order...this makes it much easier for us to find the name that we need….</w:t>
            </w:r>
          </w:p>
          <w:p w14:paraId="54DA8C58" w14:textId="77777777" w:rsidR="00142BF0" w:rsidRDefault="00142BF0">
            <w:pPr>
              <w:shd w:val="clear" w:color="auto" w:fill="FFFFFF"/>
              <w:spacing w:before="40" w:after="40"/>
              <w:contextualSpacing w:val="0"/>
              <w:rPr>
                <w:rFonts w:ascii="Arial" w:eastAsia="Arial" w:hAnsi="Arial" w:cs="Arial"/>
                <w:sz w:val="20"/>
                <w:szCs w:val="20"/>
              </w:rPr>
            </w:pPr>
          </w:p>
          <w:p w14:paraId="5F46E44F" w14:textId="77777777" w:rsidR="00142BF0" w:rsidRDefault="00247D19">
            <w:pPr>
              <w:numPr>
                <w:ilvl w:val="0"/>
                <w:numId w:val="1"/>
              </w:numPr>
              <w:shd w:val="clear" w:color="auto" w:fill="FFFFFF"/>
              <w:spacing w:before="40" w:after="40"/>
              <w:ind w:left="345" w:hanging="360"/>
              <w:contextualSpacing w:val="0"/>
              <w:rPr>
                <w:rFonts w:ascii="Arial" w:eastAsia="Arial" w:hAnsi="Arial" w:cs="Arial"/>
                <w:sz w:val="20"/>
                <w:szCs w:val="20"/>
              </w:rPr>
            </w:pPr>
            <w:r>
              <w:rPr>
                <w:rFonts w:ascii="Arial" w:eastAsia="Arial" w:hAnsi="Arial" w:cs="Arial"/>
                <w:sz w:val="20"/>
                <w:szCs w:val="20"/>
              </w:rPr>
              <w:t>carr</w:t>
            </w:r>
            <w:r w:rsidR="00485C4F">
              <w:rPr>
                <w:rFonts w:ascii="Arial" w:eastAsia="Arial" w:hAnsi="Arial" w:cs="Arial"/>
                <w:sz w:val="20"/>
                <w:szCs w:val="20"/>
              </w:rPr>
              <w:t>ying</w:t>
            </w:r>
            <w:r>
              <w:rPr>
                <w:rFonts w:ascii="Arial" w:eastAsia="Arial" w:hAnsi="Arial" w:cs="Arial"/>
                <w:sz w:val="20"/>
                <w:szCs w:val="20"/>
              </w:rPr>
              <w:t xml:space="preserve"> out a searching algorithm</w:t>
            </w:r>
            <w:r w:rsidR="007D4A75">
              <w:rPr>
                <w:rFonts w:ascii="Arial" w:eastAsia="Arial" w:hAnsi="Arial" w:cs="Arial"/>
                <w:sz w:val="20"/>
                <w:szCs w:val="20"/>
              </w:rPr>
              <w:t xml:space="preserve"> accurately</w:t>
            </w:r>
            <w:r>
              <w:rPr>
                <w:rFonts w:ascii="Arial" w:eastAsia="Arial" w:hAnsi="Arial" w:cs="Arial"/>
                <w:sz w:val="20"/>
                <w:szCs w:val="20"/>
              </w:rPr>
              <w:t xml:space="preserve"> </w:t>
            </w:r>
          </w:p>
          <w:p w14:paraId="3DB18A75" w14:textId="77777777" w:rsidR="00B55795" w:rsidRPr="004C3AE4" w:rsidRDefault="00142BF0" w:rsidP="00485C4F">
            <w:pPr>
              <w:shd w:val="clear" w:color="auto" w:fill="FFFFFF"/>
              <w:spacing w:before="40" w:after="40"/>
              <w:contextualSpacing w:val="0"/>
              <w:rPr>
                <w:rFonts w:ascii="Arial" w:eastAsia="Arial" w:hAnsi="Arial" w:cs="Arial"/>
                <w:sz w:val="20"/>
                <w:szCs w:val="20"/>
              </w:rPr>
            </w:pPr>
            <w:r w:rsidRPr="00142BF0">
              <w:rPr>
                <w:rFonts w:ascii="Arial" w:eastAsia="Arial" w:hAnsi="Arial" w:cs="Arial"/>
                <w:sz w:val="20"/>
                <w:szCs w:val="20"/>
              </w:rPr>
              <w:t>There is evidence of an accurate understanding of the steps required to undertake one of the searching algorithms like a linear or binary search. This evidence can be supported by teacher attestation if the written annotated or video evidence within the report is incomplete or unclear.</w:t>
            </w:r>
          </w:p>
          <w:p w14:paraId="5F198996" w14:textId="77777777" w:rsidR="00142BF0" w:rsidRDefault="00142BF0">
            <w:pPr>
              <w:shd w:val="clear" w:color="auto" w:fill="FFFFFF"/>
              <w:spacing w:before="40" w:after="40"/>
              <w:contextualSpacing w:val="0"/>
              <w:rPr>
                <w:rFonts w:ascii="Arial" w:eastAsia="Arial" w:hAnsi="Arial" w:cs="Arial"/>
                <w:sz w:val="20"/>
                <w:szCs w:val="20"/>
              </w:rPr>
            </w:pPr>
          </w:p>
          <w:p w14:paraId="71C02C96" w14:textId="77777777" w:rsidR="00142BF0" w:rsidRDefault="00247D19">
            <w:pPr>
              <w:numPr>
                <w:ilvl w:val="0"/>
                <w:numId w:val="3"/>
              </w:numPr>
              <w:shd w:val="clear" w:color="auto" w:fill="FFFFFF"/>
              <w:spacing w:before="40" w:after="40"/>
              <w:ind w:left="345" w:hanging="360"/>
              <w:contextualSpacing w:val="0"/>
              <w:rPr>
                <w:rFonts w:ascii="Arial" w:eastAsia="Arial" w:hAnsi="Arial" w:cs="Arial"/>
                <w:sz w:val="20"/>
                <w:szCs w:val="20"/>
              </w:rPr>
            </w:pPr>
            <w:r>
              <w:rPr>
                <w:rFonts w:ascii="Arial" w:eastAsia="Arial" w:hAnsi="Arial" w:cs="Arial"/>
                <w:sz w:val="20"/>
                <w:szCs w:val="20"/>
              </w:rPr>
              <w:t>carr</w:t>
            </w:r>
            <w:r w:rsidR="00485C4F">
              <w:rPr>
                <w:rFonts w:ascii="Arial" w:eastAsia="Arial" w:hAnsi="Arial" w:cs="Arial"/>
                <w:sz w:val="20"/>
                <w:szCs w:val="20"/>
              </w:rPr>
              <w:t>ying</w:t>
            </w:r>
            <w:r>
              <w:rPr>
                <w:rFonts w:ascii="Arial" w:eastAsia="Arial" w:hAnsi="Arial" w:cs="Arial"/>
                <w:sz w:val="20"/>
                <w:szCs w:val="20"/>
              </w:rPr>
              <w:t xml:space="preserve"> out a sorting algorithm</w:t>
            </w:r>
            <w:r w:rsidR="007D4A75">
              <w:rPr>
                <w:rFonts w:ascii="Arial" w:eastAsia="Arial" w:hAnsi="Arial" w:cs="Arial"/>
                <w:sz w:val="20"/>
                <w:szCs w:val="20"/>
              </w:rPr>
              <w:t xml:space="preserve"> accurately</w:t>
            </w:r>
          </w:p>
          <w:p w14:paraId="747B6250" w14:textId="77777777" w:rsidR="00B55795" w:rsidRPr="004C3AE4" w:rsidRDefault="00142BF0" w:rsidP="00485C4F">
            <w:pPr>
              <w:shd w:val="clear" w:color="auto" w:fill="FFFFFF"/>
              <w:spacing w:before="40" w:after="40"/>
              <w:contextualSpacing w:val="0"/>
              <w:rPr>
                <w:rFonts w:ascii="Arial" w:eastAsia="Arial" w:hAnsi="Arial" w:cs="Arial"/>
                <w:sz w:val="20"/>
                <w:szCs w:val="20"/>
              </w:rPr>
            </w:pPr>
            <w:r w:rsidRPr="00142BF0">
              <w:rPr>
                <w:rFonts w:ascii="Arial" w:eastAsia="Arial" w:hAnsi="Arial" w:cs="Arial"/>
                <w:sz w:val="20"/>
                <w:szCs w:val="20"/>
              </w:rPr>
              <w:t xml:space="preserve">There is evidence of an accurate understanding of the steps required to perform a sorting algorithm, for example the selection sort or quick sort. This evidence can be supported by teacher attestation </w:t>
            </w:r>
            <w:r w:rsidRPr="00142BF0">
              <w:rPr>
                <w:rFonts w:ascii="Arial" w:eastAsia="Arial" w:hAnsi="Arial" w:cs="Arial"/>
                <w:sz w:val="20"/>
                <w:szCs w:val="20"/>
              </w:rPr>
              <w:lastRenderedPageBreak/>
              <w:t>if the written, annotated or video evidence is incomplete or unclear.</w:t>
            </w:r>
          </w:p>
          <w:p w14:paraId="3C777F97" w14:textId="77777777" w:rsidR="00B55795" w:rsidRDefault="00B55795" w:rsidP="00485C4F">
            <w:pPr>
              <w:shd w:val="clear" w:color="auto" w:fill="FFFFFF"/>
              <w:spacing w:before="40" w:after="40"/>
              <w:contextualSpacing w:val="0"/>
              <w:rPr>
                <w:rFonts w:ascii="Arial" w:eastAsia="Arial" w:hAnsi="Arial" w:cs="Arial"/>
                <w:sz w:val="20"/>
                <w:szCs w:val="20"/>
              </w:rPr>
            </w:pPr>
          </w:p>
          <w:p w14:paraId="4F668651" w14:textId="77777777" w:rsidR="00142BF0" w:rsidRDefault="00247D19" w:rsidP="00142BF0">
            <w:pPr>
              <w:numPr>
                <w:ilvl w:val="0"/>
                <w:numId w:val="4"/>
              </w:numPr>
              <w:shd w:val="clear" w:color="auto" w:fill="FFFFFF"/>
              <w:spacing w:before="40" w:after="40"/>
              <w:ind w:left="345" w:hanging="360"/>
              <w:contextualSpacing w:val="0"/>
              <w:rPr>
                <w:rFonts w:ascii="Arial" w:eastAsia="Arial" w:hAnsi="Arial" w:cs="Arial"/>
                <w:sz w:val="20"/>
                <w:szCs w:val="20"/>
              </w:rPr>
            </w:pPr>
            <w:r>
              <w:rPr>
                <w:rFonts w:ascii="Arial" w:eastAsia="Arial" w:hAnsi="Arial" w:cs="Arial"/>
                <w:sz w:val="20"/>
                <w:szCs w:val="20"/>
              </w:rPr>
              <w:t>describing how the cost for a chosen searching or sorting algorithm changes as the size of the problem increases</w:t>
            </w:r>
          </w:p>
          <w:p w14:paraId="2B3BAFB0" w14:textId="77777777" w:rsidR="00B55795" w:rsidRDefault="00247D19" w:rsidP="00485C4F">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2BCFB9BF" w14:textId="77777777" w:rsidR="00142BF0" w:rsidRDefault="00E200EF">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t>
            </w:r>
            <w:r w:rsidR="00247D19">
              <w:rPr>
                <w:rFonts w:ascii="Arial" w:eastAsia="Arial" w:hAnsi="Arial" w:cs="Arial"/>
                <w:i/>
                <w:sz w:val="20"/>
                <w:szCs w:val="20"/>
              </w:rPr>
              <w:t xml:space="preserve">When we were given the bigger list of words to look through it would have taken us twice as long to check each word to find the </w:t>
            </w:r>
            <w:proofErr w:type="gramStart"/>
            <w:r w:rsidR="00247D19">
              <w:rPr>
                <w:rFonts w:ascii="Arial" w:eastAsia="Arial" w:hAnsi="Arial" w:cs="Arial"/>
                <w:i/>
                <w:sz w:val="20"/>
                <w:szCs w:val="20"/>
              </w:rPr>
              <w:t>one</w:t>
            </w:r>
            <w:proofErr w:type="gramEnd"/>
            <w:r w:rsidR="00247D19">
              <w:rPr>
                <w:rFonts w:ascii="Arial" w:eastAsia="Arial" w:hAnsi="Arial" w:cs="Arial"/>
                <w:i/>
                <w:sz w:val="20"/>
                <w:szCs w:val="20"/>
              </w:rPr>
              <w:t xml:space="preserve"> we needed because there were twice as many words…....</w:t>
            </w:r>
          </w:p>
          <w:p w14:paraId="5B15A0D0"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using binary search if the list was twice as long you would only need to do one more search….</w:t>
            </w:r>
          </w:p>
          <w:p w14:paraId="67C72FE4"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but what if the list was twice as </w:t>
            </w:r>
            <w:proofErr w:type="gramStart"/>
            <w:r>
              <w:rPr>
                <w:rFonts w:ascii="Arial" w:eastAsia="Arial" w:hAnsi="Arial" w:cs="Arial"/>
                <w:i/>
                <w:sz w:val="20"/>
                <w:szCs w:val="20"/>
              </w:rPr>
              <w:t>long?…</w:t>
            </w:r>
            <w:proofErr w:type="gramEnd"/>
            <w:r>
              <w:rPr>
                <w:rFonts w:ascii="Arial" w:eastAsia="Arial" w:hAnsi="Arial" w:cs="Arial"/>
                <w:i/>
                <w:sz w:val="20"/>
                <w:szCs w:val="20"/>
              </w:rPr>
              <w:t>.. you would have to…….</w:t>
            </w:r>
          </w:p>
          <w:p w14:paraId="5F851FFC"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...but with a pile of 20 card</w:t>
            </w:r>
            <w:r w:rsidR="00DA2B1B">
              <w:rPr>
                <w:rFonts w:ascii="Arial" w:eastAsia="Arial" w:hAnsi="Arial" w:cs="Arial"/>
                <w:i/>
                <w:sz w:val="20"/>
                <w:szCs w:val="20"/>
              </w:rPr>
              <w:t>s</w:t>
            </w:r>
            <w:r>
              <w:rPr>
                <w:rFonts w:ascii="Arial" w:eastAsia="Arial" w:hAnsi="Arial" w:cs="Arial"/>
                <w:i/>
                <w:sz w:val="20"/>
                <w:szCs w:val="20"/>
              </w:rPr>
              <w:t xml:space="preserve"> we would have to go through the algorithm…….</w:t>
            </w:r>
            <w:r w:rsidR="00E200EF">
              <w:rPr>
                <w:rFonts w:ascii="Arial" w:eastAsia="Arial" w:hAnsi="Arial" w:cs="Arial"/>
                <w:i/>
                <w:sz w:val="20"/>
                <w:szCs w:val="20"/>
              </w:rPr>
              <w:t>”</w:t>
            </w:r>
          </w:p>
          <w:p w14:paraId="1128DE71" w14:textId="77777777" w:rsidR="00142BF0" w:rsidRDefault="00142BF0">
            <w:pPr>
              <w:shd w:val="clear" w:color="auto" w:fill="FFFFFF"/>
              <w:spacing w:before="40" w:after="40"/>
              <w:contextualSpacing w:val="0"/>
              <w:rPr>
                <w:rFonts w:ascii="Arial" w:eastAsia="Arial" w:hAnsi="Arial" w:cs="Arial"/>
                <w:i/>
                <w:sz w:val="20"/>
                <w:szCs w:val="20"/>
              </w:rPr>
            </w:pPr>
          </w:p>
          <w:p w14:paraId="67EA4AFF" w14:textId="77777777" w:rsidR="00142BF0" w:rsidRDefault="00247D19">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726" w:type="dxa"/>
          </w:tcPr>
          <w:p w14:paraId="224C1073" w14:textId="77777777" w:rsidR="00142BF0" w:rsidRDefault="00E200EF" w:rsidP="00142BF0">
            <w:pPr>
              <w:spacing w:before="40" w:after="40"/>
              <w:contextualSpacing w:val="0"/>
              <w:rPr>
                <w:rFonts w:ascii="Arial" w:eastAsia="Arial" w:hAnsi="Arial" w:cs="Arial"/>
                <w:color w:val="252525"/>
                <w:sz w:val="20"/>
                <w:szCs w:val="20"/>
              </w:rPr>
            </w:pPr>
            <w:r>
              <w:rPr>
                <w:rFonts w:ascii="Arial" w:eastAsia="Arial" w:hAnsi="Arial" w:cs="Arial"/>
                <w:color w:val="252525"/>
                <w:sz w:val="20"/>
                <w:szCs w:val="20"/>
              </w:rPr>
              <w:lastRenderedPageBreak/>
              <w:t>The student</w:t>
            </w:r>
            <w:r w:rsidRPr="00E200EF">
              <w:rPr>
                <w:rFonts w:ascii="Arial" w:eastAsia="Arial" w:hAnsi="Arial" w:cs="Arial"/>
                <w:color w:val="252525"/>
                <w:sz w:val="20"/>
                <w:szCs w:val="20"/>
              </w:rPr>
              <w:t xml:space="preserve"> demonstrates in-depth understanding of searching and sorting algorithms</w:t>
            </w:r>
            <w:r w:rsidR="00D653C2">
              <w:rPr>
                <w:rFonts w:ascii="Arial" w:eastAsia="Arial" w:hAnsi="Arial" w:cs="Arial"/>
                <w:color w:val="252525"/>
                <w:sz w:val="20"/>
                <w:szCs w:val="20"/>
              </w:rPr>
              <w:t xml:space="preserve"> which involves:</w:t>
            </w:r>
          </w:p>
          <w:p w14:paraId="5B1FD043" w14:textId="77777777" w:rsidR="00142BF0" w:rsidRDefault="00142BF0" w:rsidP="00142BF0">
            <w:pPr>
              <w:spacing w:before="40" w:after="40"/>
              <w:contextualSpacing w:val="0"/>
              <w:rPr>
                <w:rFonts w:ascii="Arial" w:eastAsia="Arial" w:hAnsi="Arial" w:cs="Arial"/>
                <w:color w:val="252525"/>
                <w:sz w:val="20"/>
                <w:szCs w:val="20"/>
              </w:rPr>
            </w:pPr>
          </w:p>
          <w:p w14:paraId="6E8574ED" w14:textId="77777777" w:rsidR="00142BF0" w:rsidRDefault="00247D19" w:rsidP="00142BF0">
            <w:pPr>
              <w:numPr>
                <w:ilvl w:val="0"/>
                <w:numId w:val="10"/>
              </w:numPr>
              <w:spacing w:before="40" w:after="40"/>
              <w:ind w:left="300" w:hanging="360"/>
              <w:contextualSpacing w:val="0"/>
              <w:rPr>
                <w:rFonts w:ascii="Arial" w:eastAsia="Arial" w:hAnsi="Arial" w:cs="Arial"/>
                <w:color w:val="252525"/>
                <w:sz w:val="20"/>
                <w:szCs w:val="20"/>
              </w:rPr>
            </w:pPr>
            <w:r>
              <w:rPr>
                <w:rFonts w:ascii="Arial" w:eastAsia="Arial" w:hAnsi="Arial" w:cs="Arial"/>
                <w:color w:val="252525"/>
                <w:sz w:val="20"/>
                <w:szCs w:val="20"/>
              </w:rPr>
              <w:t>explain</w:t>
            </w:r>
            <w:r w:rsidR="00485C4F">
              <w:rPr>
                <w:rFonts w:ascii="Arial" w:eastAsia="Arial" w:hAnsi="Arial" w:cs="Arial"/>
                <w:color w:val="252525"/>
                <w:sz w:val="20"/>
                <w:szCs w:val="20"/>
              </w:rPr>
              <w:t>ing</w:t>
            </w:r>
            <w:r>
              <w:rPr>
                <w:rFonts w:ascii="Arial" w:eastAsia="Arial" w:hAnsi="Arial" w:cs="Arial"/>
                <w:color w:val="252525"/>
                <w:sz w:val="20"/>
                <w:szCs w:val="20"/>
              </w:rPr>
              <w:t xml:space="preserve"> the relationship between searching and sorting </w:t>
            </w:r>
          </w:p>
          <w:p w14:paraId="10E39918" w14:textId="77777777" w:rsidR="00B55795" w:rsidRDefault="00247D19" w:rsidP="00485C4F">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0674DDE7" w14:textId="77777777" w:rsidR="00142BF0" w:rsidRDefault="00E200EF" w:rsidP="00142BF0">
            <w:pPr>
              <w:spacing w:before="40" w:after="40"/>
              <w:contextualSpacing w:val="0"/>
              <w:rPr>
                <w:rFonts w:ascii="Arial" w:eastAsia="Arial" w:hAnsi="Arial" w:cs="Arial"/>
                <w:i/>
                <w:color w:val="252525"/>
                <w:sz w:val="20"/>
                <w:szCs w:val="20"/>
              </w:rPr>
            </w:pPr>
            <w:r>
              <w:rPr>
                <w:rFonts w:ascii="Arial" w:eastAsia="Arial" w:hAnsi="Arial" w:cs="Arial"/>
                <w:i/>
                <w:color w:val="252525"/>
                <w:sz w:val="20"/>
                <w:szCs w:val="20"/>
              </w:rPr>
              <w:t>“W</w:t>
            </w:r>
            <w:r w:rsidR="00247D19">
              <w:rPr>
                <w:rFonts w:ascii="Arial" w:eastAsia="Arial" w:hAnsi="Arial" w:cs="Arial"/>
                <w:i/>
                <w:color w:val="252525"/>
                <w:sz w:val="20"/>
                <w:szCs w:val="20"/>
              </w:rPr>
              <w:t xml:space="preserve">hen we were given an unsorted </w:t>
            </w:r>
            <w:proofErr w:type="gramStart"/>
            <w:r w:rsidR="00247D19">
              <w:rPr>
                <w:rFonts w:ascii="Arial" w:eastAsia="Arial" w:hAnsi="Arial" w:cs="Arial"/>
                <w:i/>
                <w:color w:val="252525"/>
                <w:sz w:val="20"/>
                <w:szCs w:val="20"/>
              </w:rPr>
              <w:t>list</w:t>
            </w:r>
            <w:proofErr w:type="gramEnd"/>
            <w:r w:rsidR="00247D19">
              <w:rPr>
                <w:rFonts w:ascii="Arial" w:eastAsia="Arial" w:hAnsi="Arial" w:cs="Arial"/>
                <w:i/>
                <w:color w:val="252525"/>
                <w:sz w:val="20"/>
                <w:szCs w:val="20"/>
              </w:rPr>
              <w:t xml:space="preserve"> we could not easily find the word we were looking for because…….</w:t>
            </w:r>
          </w:p>
          <w:p w14:paraId="4C719287" w14:textId="77777777" w:rsidR="00142BF0" w:rsidRDefault="00247D19" w:rsidP="00142BF0">
            <w:pPr>
              <w:spacing w:before="40" w:after="40"/>
              <w:contextualSpacing w:val="0"/>
              <w:rPr>
                <w:rFonts w:ascii="Arial" w:eastAsia="Arial" w:hAnsi="Arial" w:cs="Arial"/>
                <w:i/>
                <w:color w:val="252525"/>
                <w:sz w:val="20"/>
                <w:szCs w:val="20"/>
              </w:rPr>
            </w:pPr>
            <w:proofErr w:type="gramStart"/>
            <w:r>
              <w:rPr>
                <w:rFonts w:ascii="Arial" w:eastAsia="Arial" w:hAnsi="Arial" w:cs="Arial"/>
                <w:i/>
                <w:color w:val="252525"/>
                <w:sz w:val="20"/>
                <w:szCs w:val="20"/>
              </w:rPr>
              <w:t>….the</w:t>
            </w:r>
            <w:proofErr w:type="gramEnd"/>
            <w:r>
              <w:rPr>
                <w:rFonts w:ascii="Arial" w:eastAsia="Arial" w:hAnsi="Arial" w:cs="Arial"/>
                <w:i/>
                <w:color w:val="252525"/>
                <w:sz w:val="20"/>
                <w:szCs w:val="20"/>
              </w:rPr>
              <w:t xml:space="preserve"> data has to be sorted before the algorithm works…..</w:t>
            </w:r>
          </w:p>
          <w:p w14:paraId="3C0F13F1" w14:textId="77777777" w:rsidR="00142BF0" w:rsidRDefault="00247D19" w:rsidP="00142BF0">
            <w:pPr>
              <w:spacing w:before="40" w:after="40"/>
              <w:contextualSpacing w:val="0"/>
              <w:rPr>
                <w:rFonts w:ascii="Arial" w:eastAsia="Arial" w:hAnsi="Arial" w:cs="Arial"/>
                <w:i/>
                <w:color w:val="252525"/>
                <w:sz w:val="20"/>
                <w:szCs w:val="20"/>
              </w:rPr>
            </w:pPr>
            <w:r>
              <w:rPr>
                <w:rFonts w:ascii="Arial" w:eastAsia="Arial" w:hAnsi="Arial" w:cs="Arial"/>
                <w:i/>
                <w:color w:val="252525"/>
                <w:sz w:val="20"/>
                <w:szCs w:val="20"/>
              </w:rPr>
              <w:t>...if they were not sorted before we tried to find something</w:t>
            </w:r>
            <w:proofErr w:type="gramStart"/>
            <w:r>
              <w:rPr>
                <w:rFonts w:ascii="Arial" w:eastAsia="Arial" w:hAnsi="Arial" w:cs="Arial"/>
                <w:i/>
                <w:color w:val="252525"/>
                <w:sz w:val="20"/>
                <w:szCs w:val="20"/>
              </w:rPr>
              <w:t>…..</w:t>
            </w:r>
            <w:proofErr w:type="gramEnd"/>
            <w:r>
              <w:rPr>
                <w:rFonts w:ascii="Arial" w:eastAsia="Arial" w:hAnsi="Arial" w:cs="Arial"/>
                <w:i/>
                <w:color w:val="252525"/>
                <w:sz w:val="20"/>
                <w:szCs w:val="20"/>
              </w:rPr>
              <w:t>this is because</w:t>
            </w:r>
          </w:p>
          <w:p w14:paraId="297CE8A8" w14:textId="77777777" w:rsidR="00142BF0" w:rsidRDefault="00247D19" w:rsidP="00142BF0">
            <w:pPr>
              <w:spacing w:before="40" w:after="40"/>
              <w:contextualSpacing w:val="0"/>
              <w:rPr>
                <w:rFonts w:ascii="Arial" w:eastAsia="Arial" w:hAnsi="Arial" w:cs="Arial"/>
                <w:i/>
                <w:color w:val="252525"/>
                <w:sz w:val="20"/>
                <w:szCs w:val="20"/>
              </w:rPr>
            </w:pPr>
            <w:r>
              <w:rPr>
                <w:rFonts w:ascii="Arial" w:eastAsia="Arial" w:hAnsi="Arial" w:cs="Arial"/>
                <w:i/>
                <w:color w:val="252525"/>
                <w:sz w:val="20"/>
                <w:szCs w:val="20"/>
              </w:rPr>
              <w:t>...you can only use binary search on data that has been sorted because…</w:t>
            </w:r>
            <w:r w:rsidR="00E200EF">
              <w:rPr>
                <w:rFonts w:ascii="Arial" w:eastAsia="Arial" w:hAnsi="Arial" w:cs="Arial"/>
                <w:i/>
                <w:color w:val="252525"/>
                <w:sz w:val="20"/>
                <w:szCs w:val="20"/>
              </w:rPr>
              <w:t>”</w:t>
            </w:r>
          </w:p>
          <w:p w14:paraId="37F64248" w14:textId="77777777" w:rsidR="00B55795" w:rsidRDefault="00B55795" w:rsidP="00485C4F">
            <w:pPr>
              <w:spacing w:before="40" w:after="40"/>
              <w:contextualSpacing w:val="0"/>
              <w:rPr>
                <w:rFonts w:ascii="Arial" w:eastAsia="Arial" w:hAnsi="Arial" w:cs="Arial"/>
                <w:sz w:val="20"/>
                <w:szCs w:val="20"/>
                <w:highlight w:val="yellow"/>
              </w:rPr>
            </w:pPr>
          </w:p>
          <w:p w14:paraId="7D59A868" w14:textId="77777777" w:rsidR="00142BF0" w:rsidRDefault="00247D19">
            <w:pPr>
              <w:numPr>
                <w:ilvl w:val="0"/>
                <w:numId w:val="2"/>
              </w:numPr>
              <w:spacing w:before="40" w:after="40"/>
              <w:ind w:left="300" w:hanging="360"/>
              <w:contextualSpacing w:val="0"/>
              <w:rPr>
                <w:rFonts w:ascii="Arial" w:eastAsia="Arial" w:hAnsi="Arial" w:cs="Arial"/>
                <w:sz w:val="20"/>
                <w:szCs w:val="20"/>
              </w:rPr>
            </w:pPr>
            <w:r>
              <w:rPr>
                <w:rFonts w:ascii="Arial" w:eastAsia="Arial" w:hAnsi="Arial" w:cs="Arial"/>
                <w:sz w:val="20"/>
                <w:szCs w:val="20"/>
              </w:rPr>
              <w:t>determin</w:t>
            </w:r>
            <w:r w:rsidR="00485C4F">
              <w:rPr>
                <w:rFonts w:ascii="Arial" w:eastAsia="Arial" w:hAnsi="Arial" w:cs="Arial"/>
                <w:sz w:val="20"/>
                <w:szCs w:val="20"/>
              </w:rPr>
              <w:t>ing</w:t>
            </w:r>
            <w:r>
              <w:rPr>
                <w:rFonts w:ascii="Arial" w:eastAsia="Arial" w:hAnsi="Arial" w:cs="Arial"/>
                <w:sz w:val="20"/>
                <w:szCs w:val="20"/>
              </w:rPr>
              <w:t xml:space="preserve"> the best, average and </w:t>
            </w:r>
            <w:r w:rsidR="00752D5C">
              <w:rPr>
                <w:rFonts w:ascii="Arial" w:eastAsia="Arial" w:hAnsi="Arial" w:cs="Arial"/>
                <w:sz w:val="20"/>
                <w:szCs w:val="20"/>
              </w:rPr>
              <w:t>worst-</w:t>
            </w:r>
            <w:r>
              <w:rPr>
                <w:rFonts w:ascii="Arial" w:eastAsia="Arial" w:hAnsi="Arial" w:cs="Arial"/>
                <w:sz w:val="20"/>
                <w:szCs w:val="20"/>
              </w:rPr>
              <w:t>case costs of two related searching or sorting algorithms and explain</w:t>
            </w:r>
            <w:r w:rsidR="0079651D">
              <w:rPr>
                <w:rFonts w:ascii="Arial" w:eastAsia="Arial" w:hAnsi="Arial" w:cs="Arial"/>
                <w:sz w:val="20"/>
                <w:szCs w:val="20"/>
              </w:rPr>
              <w:t>ing</w:t>
            </w:r>
            <w:r>
              <w:rPr>
                <w:rFonts w:ascii="Arial" w:eastAsia="Arial" w:hAnsi="Arial" w:cs="Arial"/>
                <w:sz w:val="20"/>
                <w:szCs w:val="20"/>
              </w:rPr>
              <w:t xml:space="preserve"> the implications</w:t>
            </w:r>
          </w:p>
          <w:p w14:paraId="739E9F54" w14:textId="77777777" w:rsidR="00B55795" w:rsidRDefault="00247D19" w:rsidP="00485C4F">
            <w:pPr>
              <w:spacing w:before="40" w:after="40"/>
              <w:contextualSpacing w:val="0"/>
              <w:rPr>
                <w:rFonts w:ascii="Arial" w:eastAsia="Arial" w:hAnsi="Arial" w:cs="Arial"/>
                <w:sz w:val="20"/>
                <w:szCs w:val="20"/>
              </w:rPr>
            </w:pPr>
            <w:r>
              <w:rPr>
                <w:rFonts w:ascii="Arial" w:eastAsia="Arial" w:hAnsi="Arial" w:cs="Arial"/>
                <w:b/>
                <w:sz w:val="20"/>
                <w:szCs w:val="20"/>
              </w:rPr>
              <w:t>For example (partial evidence):</w:t>
            </w:r>
          </w:p>
          <w:p w14:paraId="27535BF8" w14:textId="77777777" w:rsidR="00142BF0" w:rsidRDefault="00E200EF">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w:t>
            </w:r>
            <w:r w:rsidR="00247D19">
              <w:rPr>
                <w:rFonts w:ascii="Arial" w:eastAsia="Arial" w:hAnsi="Arial" w:cs="Arial"/>
                <w:i/>
                <w:sz w:val="20"/>
                <w:szCs w:val="20"/>
              </w:rPr>
              <w:t>hen we used the linear search the worst case would be that we might have to look through all the data in order to</w:t>
            </w:r>
            <w:proofErr w:type="gramStart"/>
            <w:r w:rsidR="00247D19">
              <w:rPr>
                <w:rFonts w:ascii="Arial" w:eastAsia="Arial" w:hAnsi="Arial" w:cs="Arial"/>
                <w:i/>
                <w:sz w:val="20"/>
                <w:szCs w:val="20"/>
              </w:rPr>
              <w:t>…..</w:t>
            </w:r>
            <w:proofErr w:type="gramEnd"/>
            <w:r w:rsidR="00247D19">
              <w:rPr>
                <w:rFonts w:ascii="Arial" w:eastAsia="Arial" w:hAnsi="Arial" w:cs="Arial"/>
                <w:i/>
                <w:sz w:val="20"/>
                <w:szCs w:val="20"/>
              </w:rPr>
              <w:t>this is not the case with the binary search because….</w:t>
            </w:r>
          </w:p>
          <w:p w14:paraId="43FBF5B6"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 best case would be that we find the ball under the cup on the first try…...but on average…</w:t>
            </w:r>
            <w:proofErr w:type="gramStart"/>
            <w:r>
              <w:rPr>
                <w:rFonts w:ascii="Arial" w:eastAsia="Arial" w:hAnsi="Arial" w:cs="Arial"/>
                <w:i/>
                <w:sz w:val="20"/>
                <w:szCs w:val="20"/>
              </w:rPr>
              <w:t>…..</w:t>
            </w:r>
            <w:proofErr w:type="gramEnd"/>
            <w:r>
              <w:rPr>
                <w:rFonts w:ascii="Arial" w:eastAsia="Arial" w:hAnsi="Arial" w:cs="Arial"/>
                <w:i/>
                <w:sz w:val="20"/>
                <w:szCs w:val="20"/>
              </w:rPr>
              <w:t>this means that…..</w:t>
            </w:r>
          </w:p>
          <w:p w14:paraId="340E1EEF"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if you weigh the heaviest container first……</w:t>
            </w:r>
          </w:p>
          <w:p w14:paraId="1CC58C2C" w14:textId="77777777" w:rsidR="00142BF0" w:rsidRDefault="00247D19">
            <w:pPr>
              <w:shd w:val="clear" w:color="auto" w:fill="FFFFFF"/>
              <w:spacing w:before="40" w:after="40"/>
              <w:contextualSpacing w:val="0"/>
              <w:rPr>
                <w:rFonts w:ascii="Arial" w:eastAsia="Arial" w:hAnsi="Arial" w:cs="Arial"/>
                <w:i/>
                <w:sz w:val="20"/>
                <w:szCs w:val="20"/>
              </w:rPr>
            </w:pPr>
            <w:proofErr w:type="gramStart"/>
            <w:r>
              <w:rPr>
                <w:rFonts w:ascii="Arial" w:eastAsia="Arial" w:hAnsi="Arial" w:cs="Arial"/>
                <w:i/>
                <w:sz w:val="20"/>
                <w:szCs w:val="20"/>
              </w:rPr>
              <w:t>….the</w:t>
            </w:r>
            <w:proofErr w:type="gramEnd"/>
            <w:r>
              <w:rPr>
                <w:rFonts w:ascii="Arial" w:eastAsia="Arial" w:hAnsi="Arial" w:cs="Arial"/>
                <w:i/>
                <w:sz w:val="20"/>
                <w:szCs w:val="20"/>
              </w:rPr>
              <w:t xml:space="preserve"> best case would be that…..this means...</w:t>
            </w:r>
          </w:p>
          <w:p w14:paraId="619F2330" w14:textId="77777777" w:rsidR="00142BF0" w:rsidRDefault="00247D19">
            <w:pPr>
              <w:shd w:val="clear" w:color="auto" w:fill="FFFFFF"/>
              <w:spacing w:before="40" w:after="40"/>
              <w:contextualSpacing w:val="0"/>
              <w:rPr>
                <w:rFonts w:ascii="Arial" w:eastAsia="Arial" w:hAnsi="Arial" w:cs="Arial"/>
                <w:i/>
                <w:sz w:val="20"/>
                <w:szCs w:val="20"/>
              </w:rPr>
            </w:pPr>
            <w:proofErr w:type="gramStart"/>
            <w:r>
              <w:rPr>
                <w:rFonts w:ascii="Arial" w:eastAsia="Arial" w:hAnsi="Arial" w:cs="Arial"/>
                <w:i/>
                <w:sz w:val="20"/>
                <w:szCs w:val="20"/>
              </w:rPr>
              <w:lastRenderedPageBreak/>
              <w:t>.</w:t>
            </w:r>
            <w:r w:rsidR="008735C2">
              <w:rPr>
                <w:rFonts w:ascii="Arial" w:eastAsia="Arial" w:hAnsi="Arial" w:cs="Arial"/>
                <w:i/>
                <w:sz w:val="20"/>
                <w:szCs w:val="20"/>
              </w:rPr>
              <w:t>.</w:t>
            </w:r>
            <w:r>
              <w:rPr>
                <w:rFonts w:ascii="Arial" w:eastAsia="Arial" w:hAnsi="Arial" w:cs="Arial"/>
                <w:i/>
                <w:sz w:val="20"/>
                <w:szCs w:val="20"/>
              </w:rPr>
              <w:t>.“</w:t>
            </w:r>
            <w:proofErr w:type="gramEnd"/>
            <w:r>
              <w:rPr>
                <w:rFonts w:ascii="Arial" w:eastAsia="Arial" w:hAnsi="Arial" w:cs="Arial"/>
                <w:i/>
                <w:sz w:val="20"/>
                <w:szCs w:val="20"/>
              </w:rPr>
              <w:t>the average” case would be that I would need 6 tries…..but if you use binary search…..</w:t>
            </w:r>
          </w:p>
          <w:p w14:paraId="3115D2E9" w14:textId="77777777" w:rsidR="00142BF0" w:rsidRDefault="00247D19">
            <w:pPr>
              <w:spacing w:before="40" w:after="40"/>
              <w:contextualSpacing w:val="0"/>
              <w:rPr>
                <w:rFonts w:ascii="Arial" w:eastAsia="Arial" w:hAnsi="Arial" w:cs="Arial"/>
                <w:i/>
                <w:sz w:val="20"/>
                <w:szCs w:val="20"/>
              </w:rPr>
            </w:pPr>
            <w:r>
              <w:rPr>
                <w:rFonts w:ascii="Arial" w:eastAsia="Arial" w:hAnsi="Arial" w:cs="Arial"/>
                <w:i/>
                <w:sz w:val="20"/>
                <w:szCs w:val="20"/>
              </w:rPr>
              <w:t>if the boxes were already in order</w:t>
            </w:r>
            <w:proofErr w:type="gramStart"/>
            <w:r>
              <w:rPr>
                <w:rFonts w:ascii="Arial" w:eastAsia="Arial" w:hAnsi="Arial" w:cs="Arial"/>
                <w:i/>
                <w:sz w:val="20"/>
                <w:szCs w:val="20"/>
              </w:rPr>
              <w:t>….this</w:t>
            </w:r>
            <w:proofErr w:type="gramEnd"/>
            <w:r>
              <w:rPr>
                <w:rFonts w:ascii="Arial" w:eastAsia="Arial" w:hAnsi="Arial" w:cs="Arial"/>
                <w:i/>
                <w:sz w:val="20"/>
                <w:szCs w:val="20"/>
              </w:rPr>
              <w:t xml:space="preserve"> would be the best case….but on average…..</w:t>
            </w:r>
            <w:r w:rsidR="00E200EF">
              <w:rPr>
                <w:rFonts w:ascii="Arial" w:eastAsia="Arial" w:hAnsi="Arial" w:cs="Arial"/>
                <w:i/>
                <w:sz w:val="20"/>
                <w:szCs w:val="20"/>
              </w:rPr>
              <w:t>”</w:t>
            </w:r>
          </w:p>
          <w:p w14:paraId="2D4912C2" w14:textId="77777777" w:rsidR="00142BF0" w:rsidRDefault="00142BF0">
            <w:pPr>
              <w:spacing w:before="40" w:after="40"/>
              <w:contextualSpacing w:val="0"/>
              <w:rPr>
                <w:rFonts w:ascii="Arial" w:eastAsia="Arial" w:hAnsi="Arial" w:cs="Arial"/>
                <w:i/>
                <w:sz w:val="20"/>
                <w:szCs w:val="20"/>
              </w:rPr>
            </w:pPr>
          </w:p>
          <w:p w14:paraId="67615558" w14:textId="77777777" w:rsidR="00142BF0" w:rsidRDefault="00247D19">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726" w:type="dxa"/>
          </w:tcPr>
          <w:p w14:paraId="1C140C01" w14:textId="77777777" w:rsidR="00142BF0" w:rsidRDefault="00E200EF">
            <w:pPr>
              <w:spacing w:before="40" w:after="40"/>
              <w:contextualSpacing w:val="0"/>
              <w:rPr>
                <w:rFonts w:ascii="Arial" w:eastAsia="Arial" w:hAnsi="Arial" w:cs="Arial"/>
                <w:color w:val="252525"/>
                <w:sz w:val="20"/>
                <w:szCs w:val="20"/>
              </w:rPr>
            </w:pPr>
            <w:r w:rsidRPr="00E200EF">
              <w:rPr>
                <w:rFonts w:ascii="Arial" w:eastAsia="Arial" w:hAnsi="Arial" w:cs="Arial"/>
                <w:color w:val="252525"/>
                <w:sz w:val="20"/>
                <w:szCs w:val="20"/>
              </w:rPr>
              <w:lastRenderedPageBreak/>
              <w:t>The student demonstrates comprehensive understanding of searching and sorting algorithms</w:t>
            </w:r>
            <w:r w:rsidR="00D653C2">
              <w:rPr>
                <w:rFonts w:ascii="Arial" w:eastAsia="Arial" w:hAnsi="Arial" w:cs="Arial"/>
                <w:color w:val="252525"/>
                <w:sz w:val="20"/>
                <w:szCs w:val="20"/>
              </w:rPr>
              <w:t xml:space="preserve"> which involves:</w:t>
            </w:r>
          </w:p>
          <w:p w14:paraId="481D3F94" w14:textId="77777777" w:rsidR="00142BF0" w:rsidRDefault="00142BF0">
            <w:pPr>
              <w:spacing w:before="40" w:after="40"/>
              <w:contextualSpacing w:val="0"/>
              <w:rPr>
                <w:rFonts w:ascii="Arial" w:eastAsia="Arial" w:hAnsi="Arial" w:cs="Arial"/>
                <w:sz w:val="20"/>
                <w:szCs w:val="20"/>
              </w:rPr>
            </w:pPr>
          </w:p>
          <w:p w14:paraId="251CF9F8" w14:textId="77777777" w:rsidR="00142BF0" w:rsidRDefault="00247D19">
            <w:pPr>
              <w:numPr>
                <w:ilvl w:val="0"/>
                <w:numId w:val="7"/>
              </w:numPr>
              <w:spacing w:before="40" w:after="40"/>
              <w:ind w:left="390" w:hanging="360"/>
              <w:contextualSpacing w:val="0"/>
              <w:rPr>
                <w:rFonts w:ascii="Arial" w:eastAsia="Arial" w:hAnsi="Arial" w:cs="Arial"/>
                <w:sz w:val="20"/>
                <w:szCs w:val="20"/>
              </w:rPr>
            </w:pPr>
            <w:r>
              <w:rPr>
                <w:rFonts w:ascii="Arial" w:eastAsia="Arial" w:hAnsi="Arial" w:cs="Arial"/>
                <w:sz w:val="20"/>
                <w:szCs w:val="20"/>
              </w:rPr>
              <w:t>discuss</w:t>
            </w:r>
            <w:r w:rsidR="00485C4F">
              <w:rPr>
                <w:rFonts w:ascii="Arial" w:eastAsia="Arial" w:hAnsi="Arial" w:cs="Arial"/>
                <w:sz w:val="20"/>
                <w:szCs w:val="20"/>
              </w:rPr>
              <w:t>ing</w:t>
            </w:r>
            <w:r>
              <w:rPr>
                <w:rFonts w:ascii="Arial" w:eastAsia="Arial" w:hAnsi="Arial" w:cs="Arial"/>
                <w:sz w:val="20"/>
                <w:szCs w:val="20"/>
              </w:rPr>
              <w:t xml:space="preserve"> real world usage and implications of searching and sorting algorithms</w:t>
            </w:r>
          </w:p>
          <w:p w14:paraId="63AE5377" w14:textId="77777777" w:rsidR="00B55795" w:rsidRDefault="00247D19" w:rsidP="00485C4F">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31C4FB29"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...with 3.5 billion searches a day on average...imagine how long it would take</w:t>
            </w:r>
            <w:proofErr w:type="gramStart"/>
            <w:r>
              <w:rPr>
                <w:rFonts w:ascii="Arial" w:eastAsia="Arial" w:hAnsi="Arial" w:cs="Arial"/>
                <w:i/>
                <w:sz w:val="20"/>
                <w:szCs w:val="20"/>
              </w:rPr>
              <w:t>…..</w:t>
            </w:r>
            <w:proofErr w:type="gramEnd"/>
          </w:p>
          <w:p w14:paraId="6CE42231"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...Amazon’s 5 million digital documents...if the data wasn’t sorted….</w:t>
            </w:r>
          </w:p>
          <w:p w14:paraId="0700AAE4"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...quicksort is used most commonly even on large data</w:t>
            </w:r>
            <w:r w:rsidR="00040EDA">
              <w:rPr>
                <w:rFonts w:ascii="Arial" w:eastAsia="Arial" w:hAnsi="Arial" w:cs="Arial"/>
                <w:i/>
                <w:sz w:val="20"/>
                <w:szCs w:val="20"/>
              </w:rPr>
              <w:t xml:space="preserve"> </w:t>
            </w:r>
            <w:r>
              <w:rPr>
                <w:rFonts w:ascii="Arial" w:eastAsia="Arial" w:hAnsi="Arial" w:cs="Arial"/>
                <w:i/>
                <w:sz w:val="20"/>
                <w:szCs w:val="20"/>
              </w:rPr>
              <w:t>sets like…</w:t>
            </w:r>
            <w:proofErr w:type="gramStart"/>
            <w:r>
              <w:rPr>
                <w:rFonts w:ascii="Arial" w:eastAsia="Arial" w:hAnsi="Arial" w:cs="Arial"/>
                <w:i/>
                <w:sz w:val="20"/>
                <w:szCs w:val="20"/>
              </w:rPr>
              <w:t>…..</w:t>
            </w:r>
            <w:proofErr w:type="gramEnd"/>
          </w:p>
          <w:p w14:paraId="3FA88E52"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t>
            </w:r>
            <w:r w:rsidR="00440BA4">
              <w:rPr>
                <w:rFonts w:ascii="Arial" w:eastAsia="Arial" w:hAnsi="Arial" w:cs="Arial"/>
                <w:i/>
                <w:sz w:val="20"/>
                <w:szCs w:val="20"/>
              </w:rPr>
              <w:t>med</w:t>
            </w:r>
            <w:r w:rsidR="001B0169">
              <w:rPr>
                <w:rFonts w:ascii="Arial" w:eastAsia="Arial" w:hAnsi="Arial" w:cs="Arial"/>
                <w:i/>
                <w:sz w:val="20"/>
                <w:szCs w:val="20"/>
              </w:rPr>
              <w:t>ical and scientific advances, such as searching for DNA sequences, have been made possible</w:t>
            </w:r>
            <w:r w:rsidR="008D01D6" w:rsidDel="008D01D6">
              <w:rPr>
                <w:rFonts w:ascii="Arial" w:eastAsia="Arial" w:hAnsi="Arial" w:cs="Arial"/>
                <w:i/>
                <w:sz w:val="20"/>
                <w:szCs w:val="20"/>
              </w:rPr>
              <w:t xml:space="preserve"> </w:t>
            </w:r>
            <w:r w:rsidR="00F67719">
              <w:rPr>
                <w:rFonts w:ascii="Arial" w:eastAsia="Arial" w:hAnsi="Arial" w:cs="Arial"/>
                <w:i/>
                <w:sz w:val="20"/>
                <w:szCs w:val="20"/>
              </w:rPr>
              <w:t>by</w:t>
            </w:r>
            <w:r>
              <w:rPr>
                <w:rFonts w:ascii="Arial" w:eastAsia="Arial" w:hAnsi="Arial" w:cs="Arial"/>
                <w:i/>
                <w:sz w:val="20"/>
                <w:szCs w:val="20"/>
              </w:rPr>
              <w:t>….</w:t>
            </w:r>
          </w:p>
          <w:p w14:paraId="4068C10C" w14:textId="77777777" w:rsidR="00142BF0" w:rsidRDefault="00142BF0">
            <w:pPr>
              <w:shd w:val="clear" w:color="auto" w:fill="FFFFFF"/>
              <w:spacing w:before="40" w:after="40"/>
              <w:contextualSpacing w:val="0"/>
              <w:rPr>
                <w:rFonts w:ascii="Arial" w:eastAsia="Arial" w:hAnsi="Arial" w:cs="Arial"/>
                <w:i/>
                <w:sz w:val="20"/>
                <w:szCs w:val="20"/>
              </w:rPr>
            </w:pPr>
          </w:p>
          <w:p w14:paraId="0DC2BA5C" w14:textId="77777777" w:rsidR="00142BF0" w:rsidRDefault="00247D19">
            <w:pPr>
              <w:numPr>
                <w:ilvl w:val="0"/>
                <w:numId w:val="8"/>
              </w:numPr>
              <w:shd w:val="clear" w:color="auto" w:fill="FFFFFF"/>
              <w:spacing w:before="40" w:after="40"/>
              <w:ind w:left="390" w:hanging="360"/>
              <w:contextualSpacing w:val="0"/>
              <w:rPr>
                <w:rFonts w:ascii="Arial" w:eastAsia="Arial" w:hAnsi="Arial" w:cs="Arial"/>
                <w:sz w:val="20"/>
                <w:szCs w:val="20"/>
              </w:rPr>
            </w:pPr>
            <w:r>
              <w:rPr>
                <w:rFonts w:ascii="Arial" w:eastAsia="Arial" w:hAnsi="Arial" w:cs="Arial"/>
                <w:sz w:val="20"/>
                <w:szCs w:val="20"/>
              </w:rPr>
              <w:t>investigat</w:t>
            </w:r>
            <w:r w:rsidR="00485C4F">
              <w:rPr>
                <w:rFonts w:ascii="Arial" w:eastAsia="Arial" w:hAnsi="Arial" w:cs="Arial"/>
                <w:sz w:val="20"/>
                <w:szCs w:val="20"/>
              </w:rPr>
              <w:t>ing</w:t>
            </w:r>
            <w:r>
              <w:rPr>
                <w:rFonts w:ascii="Arial" w:eastAsia="Arial" w:hAnsi="Arial" w:cs="Arial"/>
                <w:sz w:val="20"/>
                <w:szCs w:val="20"/>
              </w:rPr>
              <w:t xml:space="preserve"> the cost of searching and sorting algorithms with different data</w:t>
            </w:r>
            <w:r w:rsidR="00040EDA">
              <w:rPr>
                <w:rFonts w:ascii="Arial" w:eastAsia="Arial" w:hAnsi="Arial" w:cs="Arial"/>
                <w:sz w:val="20"/>
                <w:szCs w:val="20"/>
              </w:rPr>
              <w:t xml:space="preserve"> </w:t>
            </w:r>
            <w:r>
              <w:rPr>
                <w:rFonts w:ascii="Arial" w:eastAsia="Arial" w:hAnsi="Arial" w:cs="Arial"/>
                <w:sz w:val="20"/>
                <w:szCs w:val="20"/>
              </w:rPr>
              <w:t>sets.</w:t>
            </w:r>
          </w:p>
          <w:p w14:paraId="02741C77" w14:textId="77777777" w:rsidR="00B55795" w:rsidRDefault="00247D19" w:rsidP="00485C4F">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3B74A7D2"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….in our experiment it took 6 more iterations</w:t>
            </w:r>
            <w:r w:rsidR="001B0169">
              <w:rPr>
                <w:rFonts w:ascii="Arial" w:eastAsia="Arial" w:hAnsi="Arial" w:cs="Arial"/>
                <w:i/>
                <w:sz w:val="20"/>
                <w:szCs w:val="20"/>
              </w:rPr>
              <w:t xml:space="preserve"> with unsorted data</w:t>
            </w:r>
            <w:r>
              <w:rPr>
                <w:rFonts w:ascii="Arial" w:eastAsia="Arial" w:hAnsi="Arial" w:cs="Arial"/>
                <w:i/>
                <w:sz w:val="20"/>
                <w:szCs w:val="20"/>
              </w:rPr>
              <w:t xml:space="preserve"> because…</w:t>
            </w:r>
          </w:p>
          <w:p w14:paraId="0556EBAD"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...when the data was reversed...the algorithm still took……</w:t>
            </w:r>
          </w:p>
          <w:p w14:paraId="729C01CB"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...when there were 10 times as many words the linear search would take</w:t>
            </w:r>
            <w:proofErr w:type="gramStart"/>
            <w:r>
              <w:rPr>
                <w:rFonts w:ascii="Arial" w:eastAsia="Arial" w:hAnsi="Arial" w:cs="Arial"/>
                <w:i/>
                <w:sz w:val="20"/>
                <w:szCs w:val="20"/>
              </w:rPr>
              <w:t>…..</w:t>
            </w:r>
            <w:proofErr w:type="gramEnd"/>
            <w:r>
              <w:rPr>
                <w:rFonts w:ascii="Arial" w:eastAsia="Arial" w:hAnsi="Arial" w:cs="Arial"/>
                <w:i/>
                <w:sz w:val="20"/>
                <w:szCs w:val="20"/>
              </w:rPr>
              <w:t xml:space="preserve"> while the binary search would only take...</w:t>
            </w:r>
          </w:p>
          <w:p w14:paraId="65FDC08E" w14:textId="77777777" w:rsidR="00142BF0" w:rsidRDefault="00247D19">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...we see a more linear increase in the cost...when compared to...the difference is much more notable as the size of the sample increases….</w:t>
            </w:r>
          </w:p>
          <w:p w14:paraId="52D0F282" w14:textId="77777777" w:rsidR="00142BF0" w:rsidRDefault="00142BF0">
            <w:pPr>
              <w:spacing w:before="40" w:after="40"/>
              <w:contextualSpacing w:val="0"/>
              <w:rPr>
                <w:rFonts w:ascii="Arial" w:eastAsia="Arial" w:hAnsi="Arial" w:cs="Arial"/>
                <w:i/>
                <w:sz w:val="20"/>
                <w:szCs w:val="20"/>
              </w:rPr>
            </w:pPr>
            <w:bookmarkStart w:id="3" w:name="_30j0zll" w:colFirst="0" w:colLast="0"/>
            <w:bookmarkEnd w:id="3"/>
          </w:p>
          <w:p w14:paraId="34F446C9" w14:textId="77777777" w:rsidR="00142BF0" w:rsidRDefault="00247D19">
            <w:pPr>
              <w:spacing w:before="40" w:after="40"/>
              <w:contextualSpacing w:val="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7D2D38F5" w14:textId="77777777" w:rsidR="00B55795" w:rsidRDefault="00247D1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sectPr w:rsidR="00B55795" w:rsidSect="00485C4F">
      <w:headerReference w:type="default" r:id="rId20"/>
      <w:footerReference w:type="default" r:id="rId21"/>
      <w:pgSz w:w="16838" w:h="11906"/>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33D22" w14:textId="77777777" w:rsidR="00B66244" w:rsidRDefault="00B66244">
      <w:r>
        <w:separator/>
      </w:r>
    </w:p>
  </w:endnote>
  <w:endnote w:type="continuationSeparator" w:id="0">
    <w:p w14:paraId="0A314578" w14:textId="77777777" w:rsidR="00B66244" w:rsidRDefault="00B6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47A6" w14:textId="77777777" w:rsidR="00142BF0" w:rsidRDefault="00E04F2C" w:rsidP="00142BF0">
    <w:pPr>
      <w:tabs>
        <w:tab w:val="center" w:pos="4153"/>
        <w:tab w:val="right" w:pos="8222"/>
        <w:tab w:val="right" w:pos="13750"/>
      </w:tabs>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142BF0">
      <w:rPr>
        <w:rFonts w:ascii="Arial" w:eastAsia="Arial" w:hAnsi="Arial" w:cs="Arial"/>
        <w:sz w:val="20"/>
        <w:szCs w:val="20"/>
      </w:rPr>
      <w:fldChar w:fldCharType="begin"/>
    </w:r>
    <w:r>
      <w:rPr>
        <w:rFonts w:ascii="Arial" w:eastAsia="Arial" w:hAnsi="Arial" w:cs="Arial"/>
        <w:sz w:val="20"/>
        <w:szCs w:val="20"/>
      </w:rPr>
      <w:instrText>PAGE</w:instrText>
    </w:r>
    <w:r w:rsidR="00142BF0">
      <w:rPr>
        <w:rFonts w:ascii="Arial" w:eastAsia="Arial" w:hAnsi="Arial" w:cs="Arial"/>
        <w:sz w:val="20"/>
        <w:szCs w:val="20"/>
      </w:rPr>
      <w:fldChar w:fldCharType="separate"/>
    </w:r>
    <w:r w:rsidR="005A21F9">
      <w:rPr>
        <w:rFonts w:ascii="Arial" w:eastAsia="Arial" w:hAnsi="Arial" w:cs="Arial"/>
        <w:noProof/>
        <w:sz w:val="20"/>
        <w:szCs w:val="20"/>
      </w:rPr>
      <w:t>1</w:t>
    </w:r>
    <w:r w:rsidR="00142BF0">
      <w:rPr>
        <w:rFonts w:ascii="Arial" w:eastAsia="Arial" w:hAnsi="Arial" w:cs="Arial"/>
        <w:sz w:val="20"/>
        <w:szCs w:val="20"/>
      </w:rPr>
      <w:fldChar w:fldCharType="end"/>
    </w:r>
    <w:r>
      <w:rPr>
        <w:rFonts w:ascii="Arial" w:eastAsia="Arial" w:hAnsi="Arial" w:cs="Arial"/>
        <w:color w:val="808080"/>
        <w:sz w:val="20"/>
        <w:szCs w:val="20"/>
      </w:rPr>
      <w:t xml:space="preserve"> of </w:t>
    </w:r>
    <w:r w:rsidR="00142BF0">
      <w:rPr>
        <w:rFonts w:ascii="Arial" w:eastAsia="Arial" w:hAnsi="Arial" w:cs="Arial"/>
        <w:sz w:val="20"/>
        <w:szCs w:val="20"/>
      </w:rPr>
      <w:fldChar w:fldCharType="begin"/>
    </w:r>
    <w:r>
      <w:rPr>
        <w:rFonts w:ascii="Arial" w:eastAsia="Arial" w:hAnsi="Arial" w:cs="Arial"/>
        <w:sz w:val="20"/>
        <w:szCs w:val="20"/>
      </w:rPr>
      <w:instrText>NUMPAGES</w:instrText>
    </w:r>
    <w:r w:rsidR="00142BF0">
      <w:rPr>
        <w:rFonts w:ascii="Arial" w:eastAsia="Arial" w:hAnsi="Arial" w:cs="Arial"/>
        <w:sz w:val="20"/>
        <w:szCs w:val="20"/>
      </w:rPr>
      <w:fldChar w:fldCharType="separate"/>
    </w:r>
    <w:r w:rsidR="005A21F9">
      <w:rPr>
        <w:rFonts w:ascii="Arial" w:eastAsia="Arial" w:hAnsi="Arial" w:cs="Arial"/>
        <w:noProof/>
        <w:sz w:val="20"/>
        <w:szCs w:val="20"/>
      </w:rPr>
      <w:t>8</w:t>
    </w:r>
    <w:r w:rsidR="00142BF0">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FAAC" w14:textId="77777777" w:rsidR="00142BF0" w:rsidRDefault="00E04F2C" w:rsidP="00142BF0">
    <w:pPr>
      <w:tabs>
        <w:tab w:val="right" w:pos="8222"/>
        <w:tab w:val="right" w:pos="13750"/>
      </w:tabs>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142BF0">
      <w:rPr>
        <w:rFonts w:ascii="Arial" w:eastAsia="Arial" w:hAnsi="Arial" w:cs="Arial"/>
        <w:sz w:val="20"/>
        <w:szCs w:val="20"/>
      </w:rPr>
      <w:fldChar w:fldCharType="begin"/>
    </w:r>
    <w:r>
      <w:rPr>
        <w:rFonts w:ascii="Arial" w:eastAsia="Arial" w:hAnsi="Arial" w:cs="Arial"/>
        <w:sz w:val="20"/>
        <w:szCs w:val="20"/>
      </w:rPr>
      <w:instrText>PAGE</w:instrText>
    </w:r>
    <w:r w:rsidR="00142BF0">
      <w:rPr>
        <w:rFonts w:ascii="Arial" w:eastAsia="Arial" w:hAnsi="Arial" w:cs="Arial"/>
        <w:sz w:val="20"/>
        <w:szCs w:val="20"/>
      </w:rPr>
      <w:fldChar w:fldCharType="separate"/>
    </w:r>
    <w:r w:rsidR="005A21F9">
      <w:rPr>
        <w:rFonts w:ascii="Arial" w:eastAsia="Arial" w:hAnsi="Arial" w:cs="Arial"/>
        <w:noProof/>
        <w:sz w:val="20"/>
        <w:szCs w:val="20"/>
      </w:rPr>
      <w:t>8</w:t>
    </w:r>
    <w:r w:rsidR="00142BF0">
      <w:rPr>
        <w:rFonts w:ascii="Arial" w:eastAsia="Arial" w:hAnsi="Arial" w:cs="Arial"/>
        <w:sz w:val="20"/>
        <w:szCs w:val="20"/>
      </w:rPr>
      <w:fldChar w:fldCharType="end"/>
    </w:r>
    <w:r>
      <w:rPr>
        <w:rFonts w:ascii="Arial" w:eastAsia="Arial" w:hAnsi="Arial" w:cs="Arial"/>
        <w:color w:val="808080"/>
        <w:sz w:val="20"/>
        <w:szCs w:val="20"/>
      </w:rPr>
      <w:t xml:space="preserve"> of </w:t>
    </w:r>
    <w:r w:rsidR="00142BF0">
      <w:rPr>
        <w:rFonts w:ascii="Arial" w:eastAsia="Arial" w:hAnsi="Arial" w:cs="Arial"/>
        <w:sz w:val="20"/>
        <w:szCs w:val="20"/>
      </w:rPr>
      <w:fldChar w:fldCharType="begin"/>
    </w:r>
    <w:r>
      <w:rPr>
        <w:rFonts w:ascii="Arial" w:eastAsia="Arial" w:hAnsi="Arial" w:cs="Arial"/>
        <w:sz w:val="20"/>
        <w:szCs w:val="20"/>
      </w:rPr>
      <w:instrText>NUMPAGES</w:instrText>
    </w:r>
    <w:r w:rsidR="00142BF0">
      <w:rPr>
        <w:rFonts w:ascii="Arial" w:eastAsia="Arial" w:hAnsi="Arial" w:cs="Arial"/>
        <w:sz w:val="20"/>
        <w:szCs w:val="20"/>
      </w:rPr>
      <w:fldChar w:fldCharType="separate"/>
    </w:r>
    <w:r w:rsidR="005A21F9">
      <w:rPr>
        <w:rFonts w:ascii="Arial" w:eastAsia="Arial" w:hAnsi="Arial" w:cs="Arial"/>
        <w:noProof/>
        <w:sz w:val="20"/>
        <w:szCs w:val="20"/>
      </w:rPr>
      <w:t>8</w:t>
    </w:r>
    <w:r w:rsidR="00142BF0">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D1F8D" w14:textId="77777777" w:rsidR="00B66244" w:rsidRDefault="00B66244">
      <w:r>
        <w:separator/>
      </w:r>
    </w:p>
  </w:footnote>
  <w:footnote w:type="continuationSeparator" w:id="0">
    <w:p w14:paraId="5E751DC2" w14:textId="77777777" w:rsidR="00B66244" w:rsidRDefault="00B66244">
      <w:r>
        <w:continuationSeparator/>
      </w:r>
    </w:p>
  </w:footnote>
  <w:footnote w:id="1">
    <w:p w14:paraId="0DFA7F9D" w14:textId="77777777" w:rsidR="00E04F2C" w:rsidRDefault="00E04F2C">
      <w:pPr>
        <w:rPr>
          <w:sz w:val="20"/>
          <w:szCs w:val="20"/>
        </w:rPr>
      </w:pPr>
      <w:r>
        <w:rPr>
          <w:vertAlign w:val="superscript"/>
        </w:rPr>
        <w:footnoteRef/>
      </w:r>
      <w:r>
        <w:rPr>
          <w:sz w:val="20"/>
          <w:szCs w:val="20"/>
        </w:rPr>
        <w:t xml:space="preserve">  This achievement standard is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B5CB" w14:textId="77777777" w:rsidR="00142BF0" w:rsidRDefault="00E04F2C" w:rsidP="00142BF0">
    <w:pPr>
      <w:tabs>
        <w:tab w:val="center" w:pos="4153"/>
        <w:tab w:val="right" w:pos="8222"/>
        <w:tab w:val="right" w:pos="13750"/>
      </w:tabs>
    </w:pPr>
    <w:r>
      <w:rPr>
        <w:rFonts w:ascii="Arial" w:eastAsia="Arial" w:hAnsi="Arial" w:cs="Arial"/>
        <w:color w:val="808080"/>
        <w:sz w:val="20"/>
        <w:szCs w:val="20"/>
      </w:rPr>
      <w:t>Internal assessment resource Digital Technologies 1.9A V1 for Achievement Standard 91885</w:t>
    </w:r>
  </w:p>
  <w:p w14:paraId="10AEFEDF" w14:textId="77777777" w:rsidR="00E04F2C" w:rsidRDefault="00E04F2C">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2474677D" w14:textId="77777777" w:rsidR="00E04F2C" w:rsidRDefault="00E04F2C">
    <w:pPr>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4A82" w14:textId="77777777" w:rsidR="00142BF0" w:rsidRDefault="00000000" w:rsidP="00142BF0">
    <w:pPr>
      <w:tabs>
        <w:tab w:val="center" w:pos="4153"/>
        <w:tab w:val="right" w:pos="8222"/>
        <w:tab w:val="right" w:pos="13750"/>
      </w:tabs>
    </w:pPr>
    <w:sdt>
      <w:sdtPr>
        <w:rPr>
          <w:rFonts w:ascii="Arial" w:eastAsia="Arial" w:hAnsi="Arial" w:cs="Arial"/>
          <w:color w:val="808080"/>
          <w:sz w:val="20"/>
          <w:szCs w:val="20"/>
        </w:rPr>
        <w:id w:val="7511968"/>
        <w:docPartObj>
          <w:docPartGallery w:val="Watermarks"/>
          <w:docPartUnique/>
        </w:docPartObj>
      </w:sdtPr>
      <w:sdtContent>
        <w:r>
          <w:rPr>
            <w:rFonts w:ascii="Arial" w:eastAsia="Arial" w:hAnsi="Arial" w:cs="Arial"/>
            <w:noProof/>
            <w:color w:val="808080"/>
            <w:sz w:val="20"/>
            <w:szCs w:val="20"/>
          </w:rPr>
          <w:pict w14:anchorId="2E4C4468">
            <v:shapetype id="_x0000_t202" coordsize="21600,21600" o:spt="202" path="m,l,21600r21600,l21600,xe">
              <v:stroke joinstyle="miter"/>
              <v:path gradientshapeok="t" o:connecttype="rect"/>
            </v:shapetype>
            <v:shape id="WordArt 2" o:spid="_x0000_s1026" type="#_x0000_t202" style="position:absolute;margin-left:0;margin-top:0;width:424.15pt;height:8.4pt;rotation:-45;z-index:-2516597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ALhwIAAPsEAAAOAAAAZHJzL2Uyb0RvYy54bWysVMtu2zAQvBfoPxC8O5Ic2bGEyIGdxL2k&#10;bYC4yJkWKYutxGVJ2pJR9N+7pJRXeymK+kCTq9Xs7M5Ql1d925CjMFaCKmhyFlMiVAlcqn1Bv2w3&#10;kwUl1jHFWQNKFPQkLL1avn932elcTKGGhgtDEETZvNMFrZ3TeRTZshYts2eghcKHFZiWOTyafcQN&#10;6xC9baJpHM+jDgzXBkphLUZvhod0GfCrSpTuc1VZ4UhTUOTmwmrCuvNrtLxk+d4wXctypMH+gUXL&#10;pMKiz1A3zDFyMPIPqFaWBixU7qyENoKqkqUIPWA3SfxbNw810yL0gsOx+nlM9v/Blp+O94ZIXtBz&#10;ShRrUaJHnOjKODL1w+m0zTHnQWOW69fQo8ihUavvoPxmiYLrmqm9WBkDXS0YR3IJQo3h0ML2pBE3&#10;RLeid7dcog6Jh49e4Q/FrK+06z4Cx1fYwUGo1lemJQb8a4ss9r8QxvkRZITCnp7FxAKkxODsfDG/&#10;iGeUlPgsiefzRVA7YrkH81ppY90HAS3xm4IaNEtAZcc76zy5lxSfjsAYH3eDuD+yZJrG62k22cwX&#10;F5N0k84m2UW8mMRJts7mcZqlN5ufHjRJ81pyLtSdVOLJaEn6d0KOlh8sEqxGuoJms+ks8LXQSL6R&#10;TeO5WbPfXTeGHJl3/DCqoZc3aQYOimOc5V6z23HvmGyGffSWcRgGDuDpPwwiiOf1GpRz/a5HRK/o&#10;DvgJZezwXhXUfj8wI9ASh/YakBT6oDLQjjbzZ0/Da7DtH5nRoxwOy903T/cqaOLz9ny0KeNfEaht&#10;8Lpir2QWTDF0OiaP+g2oYTZ6hYbayCDuC8/RhnjDQnvj18Bf4dfnkPXyzVr+AgAA//8DAFBLAwQU&#10;AAYACAAAACEAx/5Sk9oAAAAEAQAADwAAAGRycy9kb3ducmV2LnhtbEyPwU7DMBBE70j8g7VI3KgD&#10;RVWUxqlQIw49tkU9u/E2CdjrNHaalK9n4UIvI61mNPM2X03Oigv2ofWk4HmWgECqvGmpVvCxf39K&#10;QYSoyWjrCRVcMcCquL/LdWb8SFu87GItuIRCphU0MXaZlKFq0Okw8x0SeyffOx357Gtpej1yubPy&#10;JUkW0umWeKHRHa4brL52g1Ngvk/Xbj6O+81mWw5n25YlHj6VenyY3pYgIk7xPwy/+IwOBTMd/UAm&#10;CKuAH4l/yl76ms5BHDm0SEEWubyFL34AAAD//wMAUEsBAi0AFAAGAAgAAAAhALaDOJL+AAAA4QEA&#10;ABMAAAAAAAAAAAAAAAAAAAAAAFtDb250ZW50X1R5cGVzXS54bWxQSwECLQAUAAYACAAAACEAOP0h&#10;/9YAAACUAQAACwAAAAAAAAAAAAAAAAAvAQAAX3JlbHMvLnJlbHNQSwECLQAUAAYACAAAACEAgtng&#10;C4cCAAD7BAAADgAAAAAAAAAAAAAAAAAuAgAAZHJzL2Uyb0RvYy54bWxQSwECLQAUAAYACAAAACEA&#10;x/5Sk9oAAAAEAQAADwAAAAAAAAAAAAAAAADhBAAAZHJzL2Rvd25yZXYueG1sUEsFBgAAAAAEAAQA&#10;8wAAAOgFAAAAAA==&#10;" o:allowincell="f" filled="f" stroked="f">
              <v:stroke joinstyle="round"/>
              <o:lock v:ext="edit" shapetype="t"/>
              <v:textbox style="mso-fit-shape-to-text:t">
                <w:txbxContent>
                  <w:p w14:paraId="0386EE8F" w14:textId="77777777" w:rsidR="00E04F2C" w:rsidRDefault="00E04F2C" w:rsidP="009F76BB">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w:r>
      </w:sdtContent>
    </w:sdt>
    <w:r w:rsidR="00E04F2C">
      <w:rPr>
        <w:rFonts w:ascii="Arial" w:eastAsia="Arial" w:hAnsi="Arial" w:cs="Arial"/>
        <w:color w:val="808080"/>
        <w:sz w:val="20"/>
        <w:szCs w:val="20"/>
      </w:rPr>
      <w:t>Internal assessment resource Digital Technologies 1.9A V1 for Achievement Standard 91885</w:t>
    </w:r>
  </w:p>
  <w:p w14:paraId="70D93CFB" w14:textId="77777777" w:rsidR="00E04F2C" w:rsidRDefault="00E04F2C">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59056EA1" w14:textId="77777777" w:rsidR="00E04F2C" w:rsidRDefault="00E04F2C">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36D2" w14:textId="77777777" w:rsidR="00142BF0" w:rsidRDefault="00000000" w:rsidP="00142BF0">
    <w:pPr>
      <w:tabs>
        <w:tab w:val="center" w:pos="4153"/>
        <w:tab w:val="right" w:pos="8222"/>
        <w:tab w:val="right" w:pos="13750"/>
      </w:tabs>
    </w:pPr>
    <w:sdt>
      <w:sdtPr>
        <w:rPr>
          <w:rFonts w:ascii="Arial" w:eastAsia="Arial" w:hAnsi="Arial" w:cs="Arial"/>
          <w:color w:val="808080"/>
          <w:sz w:val="20"/>
          <w:szCs w:val="20"/>
        </w:rPr>
        <w:id w:val="7511970"/>
        <w:docPartObj>
          <w:docPartGallery w:val="Watermarks"/>
          <w:docPartUnique/>
        </w:docPartObj>
      </w:sdtPr>
      <w:sdtContent>
        <w:r>
          <w:rPr>
            <w:rFonts w:ascii="Arial" w:eastAsia="Arial" w:hAnsi="Arial" w:cs="Arial"/>
            <w:noProof/>
            <w:color w:val="808080"/>
            <w:sz w:val="20"/>
            <w:szCs w:val="20"/>
          </w:rPr>
          <w:pict w14:anchorId="3EE90F3D">
            <v:shapetype id="_x0000_t202" coordsize="21600,21600" o:spt="202" path="m,l,21600r21600,l21600,xe">
              <v:stroke joinstyle="miter"/>
              <v:path gradientshapeok="t" o:connecttype="rect"/>
            </v:shapetype>
            <v:shape id="WordArt 3" o:spid="_x0000_s1025" type="#_x0000_t202" style="position:absolute;margin-left:0;margin-top:0;width:424.15pt;height:8.4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ZCigIAAAIFAAAOAAAAZHJzL2Uyb0RvYy54bWysVMtu2zAQvBfoPxC8O5Ic2bGEyIGdxL2k&#10;bYC4yJkWKYutxGVJ2pJR9N+7pJRXeymK+kCTq9Xs7M5Ql1d925CjMFaCKmhyFlMiVAlcqn1Bv2w3&#10;kwUl1jHFWQNKFPQkLL1avn932elcTKGGhgtDEETZvNMFrZ3TeRTZshYts2eghcKHFZiWOTyafcQN&#10;6xC9baJpHM+jDgzXBkphLUZvhod0GfCrSpTuc1VZ4UhTUOTmwmrCuvNrtLxk+d4wXctypMH+gUXL&#10;pMKiz1A3zDFyMPIPqFaWBixU7qyENoKqkqUIPWA3SfxbNw810yL0gsOx+nlM9v/Blp+O94ZIXtAp&#10;JYq1KNEjTnRlHDn3w+m0zTHnQWOW69fQo8ihUavvoPxmiYLrmqm9WBkDXS0YR3IJQo3h0ML2pBE3&#10;RLeid7dcog6Jh49e4Q/FrK+06z4Cx1fYwUGo1lemJQb8a4ss9r8QxvkRZITCnp7FxAKkxODsfDG/&#10;iGeUlPgsiefzRVA7YrkH81ppY90HAS3xm4IaNEtAZcc76zy5lxSfjsAYH3eDuD+yZJrG62k22cwX&#10;F5N0k84m2UW8mMRJts7mcZqlN5ufHjRJ81pyLtSdVOLJaEn6d0KOlh8sEqxGuoJms+ks8LXQSL6R&#10;TeO5WbPfXTeGHJl3/DCqoZc3aQYOimOc5V6z23HvmGyGffSWcRgGDuDpPwwiiOf1GpRz/a4PTgrK&#10;emF3wE+oZofXq6D2+4EZgc44tNeA3NAOlYF2dJs/ezZeim3/yIweVXFY9b55ul5BGp+356NbGf+K&#10;QG2DtxZbJrPgjaHhMXmUcUANI9Ir9NVGBo1feI5uxIsWuhw/Cv4mvz6HrJdP1/IXAAAA//8DAFBL&#10;AwQUAAYACAAAACEAx/5Sk9oAAAAEAQAADwAAAGRycy9kb3ducmV2LnhtbEyPwU7DMBBE70j8g7VI&#10;3KgDRVWUxqlQIw49tkU9u/E2CdjrNHaalK9n4UIvI61mNPM2X03Oigv2ofWk4HmWgECqvGmpVvCx&#10;f39KQYSoyWjrCRVcMcCquL/LdWb8SFu87GItuIRCphU0MXaZlKFq0Okw8x0SeyffOx357Gtpej1y&#10;ubPyJUkW0umWeKHRHa4brL52g1Ngvk/Xbj6O+81mWw5n25YlHj6VenyY3pYgIk7xPwy/+IwOBTMd&#10;/UAmCKuAH4l/yl76ms5BHDm0SEEWubyFL34AAAD//wMAUEsBAi0AFAAGAAgAAAAhALaDOJL+AAAA&#10;4QEAABMAAAAAAAAAAAAAAAAAAAAAAFtDb250ZW50X1R5cGVzXS54bWxQSwECLQAUAAYACAAAACEA&#10;OP0h/9YAAACUAQAACwAAAAAAAAAAAAAAAAAvAQAAX3JlbHMvLnJlbHNQSwECLQAUAAYACAAAACEA&#10;O2JmQooCAAACBQAADgAAAAAAAAAAAAAAAAAuAgAAZHJzL2Uyb0RvYy54bWxQSwECLQAUAAYACAAA&#10;ACEAx/5Sk9oAAAAEAQAADwAAAAAAAAAAAAAAAADkBAAAZHJzL2Rvd25yZXYueG1sUEsFBgAAAAAE&#10;AAQA8wAAAOsFAAAAAA==&#10;" o:allowincell="f" filled="f" stroked="f">
              <v:stroke joinstyle="round"/>
              <o:lock v:ext="edit" shapetype="t"/>
              <v:textbox style="mso-fit-shape-to-text:t">
                <w:txbxContent>
                  <w:p w14:paraId="79C59CA6" w14:textId="77777777" w:rsidR="00E04F2C" w:rsidRDefault="00E04F2C" w:rsidP="009F76BB">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w:r>
      </w:sdtContent>
    </w:sdt>
    <w:r w:rsidR="00E04F2C">
      <w:rPr>
        <w:rFonts w:ascii="Arial" w:eastAsia="Arial" w:hAnsi="Arial" w:cs="Arial"/>
        <w:color w:val="808080"/>
        <w:sz w:val="20"/>
        <w:szCs w:val="20"/>
      </w:rPr>
      <w:t>Internal assessment resource Digital Technologies 1.9A V1 for Achievement Standard 91885</w:t>
    </w:r>
  </w:p>
  <w:p w14:paraId="235AFA9F" w14:textId="77777777" w:rsidR="00E04F2C" w:rsidRDefault="00E04F2C">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744D61A0" w14:textId="77777777" w:rsidR="00E04F2C" w:rsidRDefault="00E04F2C">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0B5"/>
    <w:multiLevelType w:val="hybridMultilevel"/>
    <w:tmpl w:val="DD9C60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6295ECF"/>
    <w:multiLevelType w:val="multilevel"/>
    <w:tmpl w:val="EA2E7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D7D7802"/>
    <w:multiLevelType w:val="hybridMultilevel"/>
    <w:tmpl w:val="4A60C9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86167B"/>
    <w:multiLevelType w:val="multilevel"/>
    <w:tmpl w:val="1F6E49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57E14C5"/>
    <w:multiLevelType w:val="hybridMultilevel"/>
    <w:tmpl w:val="1E644A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813C3B"/>
    <w:multiLevelType w:val="hybridMultilevel"/>
    <w:tmpl w:val="EA648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215D6B"/>
    <w:multiLevelType w:val="multilevel"/>
    <w:tmpl w:val="4AD2F3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5891A11"/>
    <w:multiLevelType w:val="hybridMultilevel"/>
    <w:tmpl w:val="8040A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6FC3217"/>
    <w:multiLevelType w:val="hybridMultilevel"/>
    <w:tmpl w:val="9D58D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715F95"/>
    <w:multiLevelType w:val="multilevel"/>
    <w:tmpl w:val="2EC0DB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9F6630B"/>
    <w:multiLevelType w:val="hybridMultilevel"/>
    <w:tmpl w:val="2B3ABA5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3E1D3061"/>
    <w:multiLevelType w:val="multilevel"/>
    <w:tmpl w:val="690424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12E4925"/>
    <w:multiLevelType w:val="multilevel"/>
    <w:tmpl w:val="8F6CAB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37C20C6"/>
    <w:multiLevelType w:val="multilevel"/>
    <w:tmpl w:val="1B84E238"/>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14" w15:restartNumberingAfterBreak="0">
    <w:nsid w:val="52A55207"/>
    <w:multiLevelType w:val="hybridMultilevel"/>
    <w:tmpl w:val="29E20DD2"/>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3AC2B84"/>
    <w:multiLevelType w:val="multilevel"/>
    <w:tmpl w:val="29E0F7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6E020BA"/>
    <w:multiLevelType w:val="hybridMultilevel"/>
    <w:tmpl w:val="DB887F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5D85AEF"/>
    <w:multiLevelType w:val="multilevel"/>
    <w:tmpl w:val="92ECD0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68DF0E83"/>
    <w:multiLevelType w:val="multilevel"/>
    <w:tmpl w:val="D632CD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A641D5B"/>
    <w:multiLevelType w:val="hybridMultilevel"/>
    <w:tmpl w:val="A320A5F4"/>
    <w:lvl w:ilvl="0" w:tplc="14090011">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20" w15:restartNumberingAfterBreak="0">
    <w:nsid w:val="7E4B452D"/>
    <w:multiLevelType w:val="multilevel"/>
    <w:tmpl w:val="2F6A64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718620647">
    <w:abstractNumId w:val="9"/>
  </w:num>
  <w:num w:numId="2" w16cid:durableId="1926181063">
    <w:abstractNumId w:val="15"/>
  </w:num>
  <w:num w:numId="3" w16cid:durableId="15083939">
    <w:abstractNumId w:val="11"/>
  </w:num>
  <w:num w:numId="4" w16cid:durableId="758067557">
    <w:abstractNumId w:val="12"/>
  </w:num>
  <w:num w:numId="5" w16cid:durableId="613446676">
    <w:abstractNumId w:val="17"/>
  </w:num>
  <w:num w:numId="6" w16cid:durableId="520893942">
    <w:abstractNumId w:val="3"/>
  </w:num>
  <w:num w:numId="7" w16cid:durableId="156770153">
    <w:abstractNumId w:val="20"/>
  </w:num>
  <w:num w:numId="8" w16cid:durableId="2127460903">
    <w:abstractNumId w:val="18"/>
  </w:num>
  <w:num w:numId="9" w16cid:durableId="1991908682">
    <w:abstractNumId w:val="6"/>
  </w:num>
  <w:num w:numId="10" w16cid:durableId="911278206">
    <w:abstractNumId w:val="1"/>
  </w:num>
  <w:num w:numId="11" w16cid:durableId="1335500319">
    <w:abstractNumId w:val="13"/>
  </w:num>
  <w:num w:numId="12" w16cid:durableId="1239634503">
    <w:abstractNumId w:val="7"/>
  </w:num>
  <w:num w:numId="13" w16cid:durableId="1298802735">
    <w:abstractNumId w:val="10"/>
  </w:num>
  <w:num w:numId="14" w16cid:durableId="670526157">
    <w:abstractNumId w:val="2"/>
  </w:num>
  <w:num w:numId="15" w16cid:durableId="684668361">
    <w:abstractNumId w:val="4"/>
  </w:num>
  <w:num w:numId="16" w16cid:durableId="1738429585">
    <w:abstractNumId w:val="16"/>
  </w:num>
  <w:num w:numId="17" w16cid:durableId="1682511387">
    <w:abstractNumId w:val="19"/>
  </w:num>
  <w:num w:numId="18" w16cid:durableId="2005081715">
    <w:abstractNumId w:val="8"/>
  </w:num>
  <w:num w:numId="19" w16cid:durableId="1058749430">
    <w:abstractNumId w:val="0"/>
  </w:num>
  <w:num w:numId="20" w16cid:durableId="503668350">
    <w:abstractNumId w:val="14"/>
  </w:num>
  <w:num w:numId="21" w16cid:durableId="481578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95"/>
    <w:rsid w:val="000022E7"/>
    <w:rsid w:val="00015C44"/>
    <w:rsid w:val="00040EDA"/>
    <w:rsid w:val="000B0F23"/>
    <w:rsid w:val="000E1EE7"/>
    <w:rsid w:val="000F58D6"/>
    <w:rsid w:val="001335DF"/>
    <w:rsid w:val="00142BF0"/>
    <w:rsid w:val="00145F9F"/>
    <w:rsid w:val="0019155B"/>
    <w:rsid w:val="001B0169"/>
    <w:rsid w:val="0021756F"/>
    <w:rsid w:val="00247D19"/>
    <w:rsid w:val="002623E3"/>
    <w:rsid w:val="00262E4F"/>
    <w:rsid w:val="00263FC4"/>
    <w:rsid w:val="00274F0E"/>
    <w:rsid w:val="00275761"/>
    <w:rsid w:val="00292EA1"/>
    <w:rsid w:val="00350FA9"/>
    <w:rsid w:val="00397A20"/>
    <w:rsid w:val="003D5521"/>
    <w:rsid w:val="004024BD"/>
    <w:rsid w:val="00440BA4"/>
    <w:rsid w:val="004652DF"/>
    <w:rsid w:val="00466564"/>
    <w:rsid w:val="00485C4F"/>
    <w:rsid w:val="00494FBC"/>
    <w:rsid w:val="004C3AE4"/>
    <w:rsid w:val="004E68C7"/>
    <w:rsid w:val="0051380E"/>
    <w:rsid w:val="00542A22"/>
    <w:rsid w:val="00586722"/>
    <w:rsid w:val="0059400D"/>
    <w:rsid w:val="005A21F9"/>
    <w:rsid w:val="005A7D7C"/>
    <w:rsid w:val="005B2223"/>
    <w:rsid w:val="005C4560"/>
    <w:rsid w:val="0062417C"/>
    <w:rsid w:val="00654C52"/>
    <w:rsid w:val="00690ED4"/>
    <w:rsid w:val="006A1FFE"/>
    <w:rsid w:val="006A2315"/>
    <w:rsid w:val="006D3EC5"/>
    <w:rsid w:val="0074127B"/>
    <w:rsid w:val="00752D5C"/>
    <w:rsid w:val="00765A8B"/>
    <w:rsid w:val="00774D9A"/>
    <w:rsid w:val="00780B86"/>
    <w:rsid w:val="007927EE"/>
    <w:rsid w:val="0079651D"/>
    <w:rsid w:val="007A44DF"/>
    <w:rsid w:val="007D4A75"/>
    <w:rsid w:val="008735C2"/>
    <w:rsid w:val="00895AAA"/>
    <w:rsid w:val="008C4942"/>
    <w:rsid w:val="008D01D6"/>
    <w:rsid w:val="008E2B50"/>
    <w:rsid w:val="00904886"/>
    <w:rsid w:val="00946445"/>
    <w:rsid w:val="0096574A"/>
    <w:rsid w:val="009F2502"/>
    <w:rsid w:val="009F76BB"/>
    <w:rsid w:val="00A607AD"/>
    <w:rsid w:val="00A708F7"/>
    <w:rsid w:val="00A77057"/>
    <w:rsid w:val="00A7719F"/>
    <w:rsid w:val="00A81648"/>
    <w:rsid w:val="00A95D2C"/>
    <w:rsid w:val="00AE4D46"/>
    <w:rsid w:val="00AF7AB8"/>
    <w:rsid w:val="00B55795"/>
    <w:rsid w:val="00B66244"/>
    <w:rsid w:val="00BB07E0"/>
    <w:rsid w:val="00C17D5F"/>
    <w:rsid w:val="00C22F34"/>
    <w:rsid w:val="00C23BFE"/>
    <w:rsid w:val="00C27DB1"/>
    <w:rsid w:val="00C41AC8"/>
    <w:rsid w:val="00C82EB8"/>
    <w:rsid w:val="00C92D46"/>
    <w:rsid w:val="00CA3411"/>
    <w:rsid w:val="00CC15EF"/>
    <w:rsid w:val="00CE722A"/>
    <w:rsid w:val="00D544E4"/>
    <w:rsid w:val="00D55521"/>
    <w:rsid w:val="00D653C2"/>
    <w:rsid w:val="00D8295A"/>
    <w:rsid w:val="00D97E13"/>
    <w:rsid w:val="00DA2B1B"/>
    <w:rsid w:val="00DB594F"/>
    <w:rsid w:val="00DF0317"/>
    <w:rsid w:val="00DF4B04"/>
    <w:rsid w:val="00E04F2C"/>
    <w:rsid w:val="00E200EF"/>
    <w:rsid w:val="00E3335E"/>
    <w:rsid w:val="00E50627"/>
    <w:rsid w:val="00E50928"/>
    <w:rsid w:val="00E658F9"/>
    <w:rsid w:val="00EA379D"/>
    <w:rsid w:val="00ED283E"/>
    <w:rsid w:val="00F0620F"/>
    <w:rsid w:val="00F25A9C"/>
    <w:rsid w:val="00F47AC3"/>
    <w:rsid w:val="00F67719"/>
    <w:rsid w:val="00F808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0317"/>
  </w:style>
  <w:style w:type="paragraph" w:styleId="Heading1">
    <w:name w:val="heading 1"/>
    <w:basedOn w:val="Normal"/>
    <w:next w:val="Normal"/>
    <w:rsid w:val="00DF0317"/>
    <w:pPr>
      <w:keepNext/>
      <w:keepLines/>
      <w:spacing w:before="480" w:after="120"/>
      <w:outlineLvl w:val="0"/>
    </w:pPr>
    <w:rPr>
      <w:b/>
      <w:sz w:val="48"/>
      <w:szCs w:val="48"/>
    </w:rPr>
  </w:style>
  <w:style w:type="paragraph" w:styleId="Heading2">
    <w:name w:val="heading 2"/>
    <w:basedOn w:val="Normal"/>
    <w:next w:val="Normal"/>
    <w:rsid w:val="00DF0317"/>
    <w:pPr>
      <w:keepNext/>
      <w:keepLines/>
      <w:spacing w:before="360" w:after="80"/>
      <w:outlineLvl w:val="1"/>
    </w:pPr>
    <w:rPr>
      <w:b/>
      <w:sz w:val="36"/>
      <w:szCs w:val="36"/>
    </w:rPr>
  </w:style>
  <w:style w:type="paragraph" w:styleId="Heading3">
    <w:name w:val="heading 3"/>
    <w:basedOn w:val="Normal"/>
    <w:next w:val="Normal"/>
    <w:rsid w:val="00DF0317"/>
    <w:pPr>
      <w:keepNext/>
      <w:keepLines/>
      <w:spacing w:before="280" w:after="80"/>
      <w:outlineLvl w:val="2"/>
    </w:pPr>
    <w:rPr>
      <w:b/>
      <w:sz w:val="28"/>
      <w:szCs w:val="28"/>
    </w:rPr>
  </w:style>
  <w:style w:type="paragraph" w:styleId="Heading4">
    <w:name w:val="heading 4"/>
    <w:basedOn w:val="Normal"/>
    <w:next w:val="Normal"/>
    <w:rsid w:val="00DF0317"/>
    <w:pPr>
      <w:keepNext/>
      <w:keepLines/>
      <w:spacing w:before="240" w:after="40"/>
      <w:outlineLvl w:val="3"/>
    </w:pPr>
    <w:rPr>
      <w:b/>
    </w:rPr>
  </w:style>
  <w:style w:type="paragraph" w:styleId="Heading5">
    <w:name w:val="heading 5"/>
    <w:basedOn w:val="Normal"/>
    <w:next w:val="Normal"/>
    <w:rsid w:val="00DF0317"/>
    <w:pPr>
      <w:keepNext/>
      <w:keepLines/>
      <w:spacing w:before="220" w:after="40"/>
      <w:outlineLvl w:val="4"/>
    </w:pPr>
    <w:rPr>
      <w:b/>
      <w:sz w:val="22"/>
      <w:szCs w:val="22"/>
    </w:rPr>
  </w:style>
  <w:style w:type="paragraph" w:styleId="Heading6">
    <w:name w:val="heading 6"/>
    <w:basedOn w:val="Normal"/>
    <w:next w:val="Normal"/>
    <w:rsid w:val="00DF03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F0317"/>
    <w:pPr>
      <w:keepNext/>
      <w:keepLines/>
      <w:spacing w:before="480" w:after="120"/>
    </w:pPr>
    <w:rPr>
      <w:b/>
      <w:sz w:val="72"/>
      <w:szCs w:val="72"/>
    </w:rPr>
  </w:style>
  <w:style w:type="paragraph" w:styleId="Subtitle">
    <w:name w:val="Subtitle"/>
    <w:basedOn w:val="Normal"/>
    <w:next w:val="Normal"/>
    <w:rsid w:val="00DF0317"/>
    <w:pPr>
      <w:keepNext/>
      <w:keepLines/>
      <w:spacing w:before="360" w:after="80"/>
    </w:pPr>
    <w:rPr>
      <w:rFonts w:ascii="Georgia" w:eastAsia="Georgia" w:hAnsi="Georgia" w:cs="Georgia"/>
      <w:i/>
      <w:color w:val="666666"/>
      <w:sz w:val="48"/>
      <w:szCs w:val="48"/>
    </w:rPr>
  </w:style>
  <w:style w:type="table" w:customStyle="1" w:styleId="a">
    <w:basedOn w:val="TableNormal"/>
    <w:rsid w:val="00DF0317"/>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DF0317"/>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DF0317"/>
    <w:tblPr>
      <w:tblStyleRowBandSize w:val="1"/>
      <w:tblStyleColBandSize w:val="1"/>
    </w:tblPr>
  </w:style>
  <w:style w:type="table" w:customStyle="1" w:styleId="a2">
    <w:basedOn w:val="TableNormal"/>
    <w:rsid w:val="00DF0317"/>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DF0317"/>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594F"/>
    <w:pPr>
      <w:tabs>
        <w:tab w:val="center" w:pos="4513"/>
        <w:tab w:val="right" w:pos="9026"/>
      </w:tabs>
    </w:pPr>
  </w:style>
  <w:style w:type="character" w:customStyle="1" w:styleId="HeaderChar">
    <w:name w:val="Header Char"/>
    <w:basedOn w:val="DefaultParagraphFont"/>
    <w:link w:val="Header"/>
    <w:uiPriority w:val="99"/>
    <w:rsid w:val="00DB594F"/>
  </w:style>
  <w:style w:type="paragraph" w:styleId="Footer">
    <w:name w:val="footer"/>
    <w:basedOn w:val="Normal"/>
    <w:link w:val="FooterChar"/>
    <w:uiPriority w:val="99"/>
    <w:unhideWhenUsed/>
    <w:rsid w:val="00DB594F"/>
    <w:pPr>
      <w:tabs>
        <w:tab w:val="center" w:pos="4513"/>
        <w:tab w:val="right" w:pos="9026"/>
      </w:tabs>
    </w:pPr>
  </w:style>
  <w:style w:type="character" w:customStyle="1" w:styleId="FooterChar">
    <w:name w:val="Footer Char"/>
    <w:basedOn w:val="DefaultParagraphFont"/>
    <w:link w:val="Footer"/>
    <w:uiPriority w:val="99"/>
    <w:rsid w:val="00DB594F"/>
  </w:style>
  <w:style w:type="paragraph" w:styleId="ListParagraph">
    <w:name w:val="List Paragraph"/>
    <w:basedOn w:val="Normal"/>
    <w:uiPriority w:val="34"/>
    <w:qFormat/>
    <w:rsid w:val="00F0620F"/>
    <w:pPr>
      <w:ind w:left="720"/>
      <w:contextualSpacing/>
    </w:pPr>
  </w:style>
  <w:style w:type="table" w:styleId="TableGrid">
    <w:name w:val="Table Grid"/>
    <w:basedOn w:val="TableNormal"/>
    <w:uiPriority w:val="39"/>
    <w:rsid w:val="00F06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20F"/>
    <w:rPr>
      <w:color w:val="0563C1" w:themeColor="hyperlink"/>
      <w:u w:val="single"/>
    </w:rPr>
  </w:style>
  <w:style w:type="paragraph" w:styleId="BalloonText">
    <w:name w:val="Balloon Text"/>
    <w:basedOn w:val="Normal"/>
    <w:link w:val="BalloonTextChar"/>
    <w:uiPriority w:val="99"/>
    <w:semiHidden/>
    <w:unhideWhenUsed/>
    <w:rsid w:val="00A607AD"/>
    <w:rPr>
      <w:rFonts w:ascii="Tahoma" w:hAnsi="Tahoma" w:cs="Tahoma"/>
      <w:sz w:val="16"/>
      <w:szCs w:val="16"/>
    </w:rPr>
  </w:style>
  <w:style w:type="character" w:customStyle="1" w:styleId="BalloonTextChar">
    <w:name w:val="Balloon Text Char"/>
    <w:basedOn w:val="DefaultParagraphFont"/>
    <w:link w:val="BalloonText"/>
    <w:uiPriority w:val="99"/>
    <w:semiHidden/>
    <w:rsid w:val="00A607AD"/>
    <w:rPr>
      <w:rFonts w:ascii="Tahoma" w:hAnsi="Tahoma" w:cs="Tahoma"/>
      <w:sz w:val="16"/>
      <w:szCs w:val="16"/>
    </w:rPr>
  </w:style>
  <w:style w:type="character" w:styleId="CommentReference">
    <w:name w:val="annotation reference"/>
    <w:basedOn w:val="DefaultParagraphFont"/>
    <w:uiPriority w:val="99"/>
    <w:semiHidden/>
    <w:unhideWhenUsed/>
    <w:rsid w:val="00690ED4"/>
    <w:rPr>
      <w:sz w:val="16"/>
      <w:szCs w:val="16"/>
    </w:rPr>
  </w:style>
  <w:style w:type="paragraph" w:styleId="CommentText">
    <w:name w:val="annotation text"/>
    <w:basedOn w:val="Normal"/>
    <w:link w:val="CommentTextChar"/>
    <w:uiPriority w:val="99"/>
    <w:unhideWhenUsed/>
    <w:rsid w:val="00690ED4"/>
    <w:rPr>
      <w:sz w:val="20"/>
      <w:szCs w:val="20"/>
    </w:rPr>
  </w:style>
  <w:style w:type="character" w:customStyle="1" w:styleId="CommentTextChar">
    <w:name w:val="Comment Text Char"/>
    <w:basedOn w:val="DefaultParagraphFont"/>
    <w:link w:val="CommentText"/>
    <w:uiPriority w:val="99"/>
    <w:rsid w:val="00690ED4"/>
    <w:rPr>
      <w:sz w:val="20"/>
      <w:szCs w:val="20"/>
    </w:rPr>
  </w:style>
  <w:style w:type="paragraph" w:styleId="CommentSubject">
    <w:name w:val="annotation subject"/>
    <w:basedOn w:val="CommentText"/>
    <w:next w:val="CommentText"/>
    <w:link w:val="CommentSubjectChar"/>
    <w:uiPriority w:val="99"/>
    <w:semiHidden/>
    <w:unhideWhenUsed/>
    <w:rsid w:val="00690ED4"/>
    <w:rPr>
      <w:b/>
      <w:bCs/>
    </w:rPr>
  </w:style>
  <w:style w:type="character" w:customStyle="1" w:styleId="CommentSubjectChar">
    <w:name w:val="Comment Subject Char"/>
    <w:basedOn w:val="CommentTextChar"/>
    <w:link w:val="CommentSubject"/>
    <w:uiPriority w:val="99"/>
    <w:semiHidden/>
    <w:rsid w:val="00690ED4"/>
    <w:rPr>
      <w:b/>
      <w:bCs/>
      <w:sz w:val="20"/>
      <w:szCs w:val="20"/>
    </w:rPr>
  </w:style>
  <w:style w:type="character" w:styleId="FollowedHyperlink">
    <w:name w:val="FollowedHyperlink"/>
    <w:basedOn w:val="DefaultParagraphFont"/>
    <w:uiPriority w:val="99"/>
    <w:semiHidden/>
    <w:unhideWhenUsed/>
    <w:rsid w:val="00C92D46"/>
    <w:rPr>
      <w:color w:val="954F72" w:themeColor="followedHyperlink"/>
      <w:u w:val="single"/>
    </w:rPr>
  </w:style>
  <w:style w:type="paragraph" w:styleId="NormalWeb">
    <w:name w:val="Normal (Web)"/>
    <w:basedOn w:val="Normal"/>
    <w:uiPriority w:val="99"/>
    <w:semiHidden/>
    <w:unhideWhenUsed/>
    <w:rsid w:val="009F76BB"/>
    <w:pPr>
      <w:widowControl/>
      <w:spacing w:before="100" w:beforeAutospacing="1" w:after="100" w:afterAutospacing="1"/>
    </w:pPr>
    <w:rPr>
      <w:rFonts w:ascii="Times New Roman" w:eastAsiaTheme="minorEastAsia" w:hAnsi="Times New Roman" w:cs="Times New Roman"/>
      <w:color w:val="auto"/>
    </w:rPr>
  </w:style>
  <w:style w:type="paragraph" w:styleId="Revision">
    <w:name w:val="Revision"/>
    <w:hidden/>
    <w:uiPriority w:val="99"/>
    <w:semiHidden/>
    <w:rsid w:val="004024BD"/>
    <w:pPr>
      <w:widowControl/>
    </w:pPr>
  </w:style>
  <w:style w:type="paragraph" w:customStyle="1" w:styleId="NCEAAnnotations">
    <w:name w:val="NCEA Annotations"/>
    <w:basedOn w:val="Normal"/>
    <w:rsid w:val="00485C4F"/>
    <w:pPr>
      <w:widowControl/>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485C4F"/>
    <w:pPr>
      <w:widowControl/>
      <w:tabs>
        <w:tab w:val="left" w:pos="397"/>
        <w:tab w:val="left" w:pos="794"/>
        <w:tab w:val="left" w:pos="1191"/>
      </w:tabs>
      <w:spacing w:before="120" w:after="120"/>
    </w:pPr>
    <w:rPr>
      <w:rFonts w:ascii="Arial" w:eastAsia="Times New Roman" w:hAnsi="Arial" w:cs="Arial"/>
      <w:color w:val="auto"/>
      <w:sz w:val="22"/>
      <w:szCs w:val="20"/>
    </w:rPr>
  </w:style>
  <w:style w:type="paragraph" w:customStyle="1" w:styleId="NCEAL2heading">
    <w:name w:val="NCEA L2 heading"/>
    <w:basedOn w:val="Normal"/>
    <w:rsid w:val="00485C4F"/>
    <w:pPr>
      <w:keepNext/>
      <w:widowControl/>
      <w:spacing w:before="240" w:after="180"/>
    </w:pPr>
    <w:rPr>
      <w:rFonts w:ascii="Arial" w:eastAsia="Times New Roman" w:hAnsi="Arial" w:cs="Arial"/>
      <w:b/>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csunplugged.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sfieldguide.org.nz/en/index.html" TargetMode="External"/><Relationship Id="rId2" Type="http://schemas.openxmlformats.org/officeDocument/2006/relationships/customXml" Target="../customXml/item2.xml"/><Relationship Id="rId16" Type="http://schemas.openxmlformats.org/officeDocument/2006/relationships/hyperlink" Target="http://csfieldguide.org.nz/en/chapters/algorithms.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cea.tki.org.nz/Resources-for-Internally-Assessed-Achievement-Standa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sfieldguide.org.nz/en/chapters/algorithm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B99BE-BFE4-4C51-9CF4-19251A91F236}">
  <ds:schemaRefs>
    <ds:schemaRef ds:uri="http://schemas.microsoft.com/sharepoint/v3/contenttype/forms"/>
  </ds:schemaRefs>
</ds:datastoreItem>
</file>

<file path=customXml/itemProps2.xml><?xml version="1.0" encoding="utf-8"?>
<ds:datastoreItem xmlns:ds="http://schemas.openxmlformats.org/officeDocument/2006/customXml" ds:itemID="{15CD7A86-A9B1-4A15-8F81-909635221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43C62-E5EF-4EBA-BA0B-FEBA45576E9A}">
  <ds:schemaRefs>
    <ds:schemaRef ds:uri="http://schemas.openxmlformats.org/officeDocument/2006/bibliography"/>
  </ds:schemaRefs>
</ds:datastoreItem>
</file>

<file path=customXml/itemProps4.xml><?xml version="1.0" encoding="utf-8"?>
<ds:datastoreItem xmlns:ds="http://schemas.openxmlformats.org/officeDocument/2006/customXml" ds:itemID="{03EC46FD-B972-4879-8C88-B8858A27C9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Manager/>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1.9A</dc:subject>
  <dc:creator/>
  <cp:lastModifiedBy/>
  <cp:revision>1</cp:revision>
  <dcterms:created xsi:type="dcterms:W3CDTF">2025-01-22T01:03:00Z</dcterms:created>
  <dcterms:modified xsi:type="dcterms:W3CDTF">2025-01-22T01:03:00Z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